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EC" w:rsidRDefault="00F011EC" w:rsidP="00F011EC">
      <w:pPr>
        <w:jc w:val="center"/>
        <w:rPr>
          <w:color w:val="2E74B5"/>
          <w:sz w:val="36"/>
          <w:szCs w:val="36"/>
          <w:lang w:val="en-US"/>
        </w:rPr>
      </w:pPr>
      <w:bookmarkStart w:id="0" w:name="_GoBack"/>
      <w:bookmarkEnd w:id="0"/>
      <w:r>
        <w:rPr>
          <w:b/>
          <w:noProof/>
          <w:color w:val="2E74B5"/>
          <w:sz w:val="36"/>
          <w:szCs w:val="36"/>
        </w:rPr>
        <w:drawing>
          <wp:inline distT="0" distB="0" distL="0" distR="0">
            <wp:extent cx="5248526" cy="1400175"/>
            <wp:effectExtent l="0" t="0" r="9274" b="0"/>
            <wp:docPr id="2" name="image1.png" descr="logo_asfalia_sto_diadikt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_asfalia_sto_diadiktio (1)"/>
                    <pic:cNvPicPr>
                      <a:picLocks noChangeAspect="1" noChangeArrowheads="1"/>
                    </pic:cNvPicPr>
                  </pic:nvPicPr>
                  <pic:blipFill>
                    <a:blip r:embed="rId5"/>
                    <a:srcRect/>
                    <a:stretch>
                      <a:fillRect/>
                    </a:stretch>
                  </pic:blipFill>
                  <pic:spPr bwMode="auto">
                    <a:xfrm>
                      <a:off x="0" y="0"/>
                      <a:ext cx="5257800" cy="1402649"/>
                    </a:xfrm>
                    <a:prstGeom prst="rect">
                      <a:avLst/>
                    </a:prstGeom>
                    <a:noFill/>
                    <a:ln w="9525">
                      <a:noFill/>
                      <a:miter lim="800000"/>
                      <a:headEnd/>
                      <a:tailEnd/>
                    </a:ln>
                  </pic:spPr>
                </pic:pic>
              </a:graphicData>
            </a:graphic>
          </wp:inline>
        </w:drawing>
      </w:r>
    </w:p>
    <w:p w:rsidR="00F74A79" w:rsidRDefault="00F74A79">
      <w:pPr>
        <w:jc w:val="center"/>
        <w:rPr>
          <w:color w:val="2E74B5"/>
          <w:sz w:val="36"/>
          <w:szCs w:val="36"/>
        </w:rPr>
      </w:pPr>
    </w:p>
    <w:p w:rsidR="00F74A79" w:rsidRPr="00F011EC" w:rsidRDefault="00F74A79">
      <w:pPr>
        <w:jc w:val="center"/>
        <w:rPr>
          <w:caps/>
          <w:color w:val="2E74B5"/>
          <w:sz w:val="28"/>
          <w:szCs w:val="28"/>
        </w:rPr>
      </w:pPr>
      <w:r w:rsidRPr="00F011EC">
        <w:rPr>
          <w:b/>
          <w:caps/>
          <w:color w:val="2E74B5"/>
          <w:sz w:val="28"/>
          <w:szCs w:val="28"/>
        </w:rPr>
        <w:t xml:space="preserve">Περιφερειακή Διεύθυνση Α/θμιας και Β/θμιας Εκπαίδευσης Δυτικής Ελλάδας  </w:t>
      </w:r>
    </w:p>
    <w:p w:rsidR="00F74A79" w:rsidRDefault="00F74A79">
      <w:pPr>
        <w:jc w:val="center"/>
        <w:rPr>
          <w:color w:val="0070C0"/>
          <w:sz w:val="28"/>
          <w:szCs w:val="28"/>
        </w:rPr>
      </w:pPr>
    </w:p>
    <w:p w:rsidR="00F74A79" w:rsidRDefault="00F74A79">
      <w:pPr>
        <w:jc w:val="center"/>
        <w:rPr>
          <w:color w:val="0070C0"/>
          <w:sz w:val="28"/>
          <w:szCs w:val="28"/>
        </w:rPr>
      </w:pPr>
      <w:r w:rsidRPr="001A4342">
        <w:rPr>
          <w:b/>
          <w:smallCaps/>
          <w:color w:val="0070C0"/>
          <w:sz w:val="28"/>
          <w:szCs w:val="28"/>
        </w:rPr>
        <w:t>6</w:t>
      </w:r>
      <w:r w:rsidRPr="001A4342">
        <w:rPr>
          <w:b/>
          <w:smallCaps/>
          <w:color w:val="0070C0"/>
          <w:sz w:val="28"/>
          <w:szCs w:val="28"/>
          <w:vertAlign w:val="superscript"/>
        </w:rPr>
        <w:t>η</w:t>
      </w:r>
      <w:r>
        <w:rPr>
          <w:b/>
          <w:smallCaps/>
          <w:color w:val="0070C0"/>
          <w:sz w:val="28"/>
          <w:szCs w:val="28"/>
        </w:rPr>
        <w:t xml:space="preserve">  ΕΚΠΑΙΔΕΥΤΙΚΉ ΠΕΡΙΦΈΡΕΙΑ Π.Ε. ΑΧΑΪ́ΑΣ</w:t>
      </w:r>
    </w:p>
    <w:p w:rsidR="00F74A79" w:rsidRDefault="001870FC">
      <w:pPr>
        <w:spacing w:after="160" w:line="259" w:lineRule="auto"/>
        <w:jc w:val="center"/>
        <w:rPr>
          <w:b/>
          <w:color w:val="0070C0"/>
          <w:sz w:val="28"/>
          <w:szCs w:val="28"/>
          <w:lang w:val="en-US"/>
        </w:rPr>
      </w:pPr>
      <w:r>
        <w:rPr>
          <w:b/>
          <w:color w:val="0070C0"/>
          <w:sz w:val="28"/>
          <w:szCs w:val="28"/>
        </w:rPr>
        <w:t>3</w:t>
      </w:r>
      <w:r w:rsidR="00F74A79" w:rsidRPr="009021F0">
        <w:rPr>
          <w:b/>
          <w:color w:val="0070C0"/>
          <w:sz w:val="28"/>
          <w:szCs w:val="28"/>
          <w:vertAlign w:val="superscript"/>
        </w:rPr>
        <w:t>ο</w:t>
      </w:r>
      <w:r w:rsidR="00F74A79">
        <w:rPr>
          <w:b/>
          <w:color w:val="0070C0"/>
          <w:sz w:val="28"/>
          <w:szCs w:val="28"/>
        </w:rPr>
        <w:t xml:space="preserve"> ΔΗΜΟΤΙΚΟ ΣΧΟΛΕΙΟ ΠΑΤΡΑΣ </w:t>
      </w:r>
    </w:p>
    <w:p w:rsidR="00F011EC" w:rsidRDefault="00F011EC">
      <w:pPr>
        <w:spacing w:after="160" w:line="259" w:lineRule="auto"/>
        <w:jc w:val="center"/>
        <w:rPr>
          <w:b/>
          <w:color w:val="0070C0"/>
          <w:sz w:val="28"/>
          <w:szCs w:val="28"/>
          <w:lang w:val="en-US"/>
        </w:rPr>
      </w:pPr>
      <w:r w:rsidRPr="00F011EC">
        <w:rPr>
          <w:b/>
          <w:noProof/>
          <w:color w:val="0070C0"/>
          <w:sz w:val="28"/>
          <w:szCs w:val="28"/>
        </w:rPr>
        <w:drawing>
          <wp:inline distT="0" distB="0" distL="0" distR="0">
            <wp:extent cx="4048125" cy="9239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923925"/>
                    </a:xfrm>
                    <a:prstGeom prst="rect">
                      <a:avLst/>
                    </a:prstGeom>
                    <a:noFill/>
                    <a:ln>
                      <a:noFill/>
                    </a:ln>
                  </pic:spPr>
                </pic:pic>
              </a:graphicData>
            </a:graphic>
          </wp:inline>
        </w:drawing>
      </w:r>
    </w:p>
    <w:p w:rsidR="00F011EC" w:rsidRDefault="00F011EC" w:rsidP="002A1DE0">
      <w:pPr>
        <w:jc w:val="center"/>
        <w:rPr>
          <w:b/>
          <w:color w:val="0070C0"/>
          <w:sz w:val="28"/>
          <w:szCs w:val="28"/>
          <w:lang w:val="en-US"/>
        </w:rPr>
      </w:pPr>
    </w:p>
    <w:p w:rsidR="00F74A79" w:rsidRDefault="00F74A79" w:rsidP="002A1DE0">
      <w:pPr>
        <w:jc w:val="center"/>
        <w:rPr>
          <w:color w:val="0070C0"/>
          <w:sz w:val="28"/>
          <w:szCs w:val="28"/>
        </w:rPr>
      </w:pPr>
      <w:r>
        <w:rPr>
          <w:b/>
          <w:color w:val="0070C0"/>
          <w:sz w:val="28"/>
          <w:szCs w:val="28"/>
        </w:rPr>
        <w:t>ΔΕΛΤΙΟ ΤΥΠΟΥ</w:t>
      </w:r>
    </w:p>
    <w:p w:rsidR="00F74A79" w:rsidRDefault="00F74A79">
      <w:pPr>
        <w:spacing w:after="160" w:line="259" w:lineRule="auto"/>
        <w:jc w:val="center"/>
        <w:rPr>
          <w:color w:val="00B050"/>
          <w:sz w:val="28"/>
          <w:szCs w:val="28"/>
        </w:rPr>
      </w:pPr>
    </w:p>
    <w:p w:rsidR="00F74A79" w:rsidRPr="00F011EC" w:rsidRDefault="001870FC">
      <w:pPr>
        <w:spacing w:after="160" w:line="259" w:lineRule="auto"/>
        <w:jc w:val="both"/>
        <w:rPr>
          <w:color w:val="0000FF"/>
          <w:sz w:val="24"/>
          <w:szCs w:val="24"/>
        </w:rPr>
      </w:pPr>
      <w:r>
        <w:rPr>
          <w:b/>
          <w:color w:val="0000FF"/>
          <w:sz w:val="24"/>
          <w:szCs w:val="24"/>
        </w:rPr>
        <w:t xml:space="preserve">ΤΑΞΕΙΣ: </w:t>
      </w:r>
      <w:r w:rsidR="00F74A79">
        <w:rPr>
          <w:b/>
          <w:color w:val="0000FF"/>
          <w:sz w:val="24"/>
          <w:szCs w:val="24"/>
        </w:rPr>
        <w:t xml:space="preserve"> ΣΤ</w:t>
      </w:r>
      <w:r w:rsidR="00F011EC">
        <w:rPr>
          <w:b/>
          <w:color w:val="0000FF"/>
          <w:sz w:val="24"/>
          <w:szCs w:val="24"/>
        </w:rPr>
        <w:t>΄</w:t>
      </w:r>
    </w:p>
    <w:p w:rsidR="00F74A79" w:rsidRPr="009A03DB" w:rsidRDefault="00F011EC">
      <w:pPr>
        <w:spacing w:after="160" w:line="259" w:lineRule="auto"/>
        <w:jc w:val="both"/>
        <w:rPr>
          <w:color w:val="0000FF"/>
          <w:sz w:val="24"/>
          <w:szCs w:val="24"/>
        </w:rPr>
      </w:pPr>
      <w:r>
        <w:rPr>
          <w:b/>
          <w:color w:val="0000FF"/>
          <w:sz w:val="24"/>
          <w:szCs w:val="24"/>
        </w:rPr>
        <w:t>ΣΧΟΛΙΚΟ Ε</w:t>
      </w:r>
      <w:r w:rsidR="00F74A79" w:rsidRPr="009A03DB">
        <w:rPr>
          <w:b/>
          <w:color w:val="0000FF"/>
          <w:sz w:val="24"/>
          <w:szCs w:val="24"/>
        </w:rPr>
        <w:t>ΤΟΣ: 2018-2019</w:t>
      </w:r>
    </w:p>
    <w:p w:rsidR="00F74A79" w:rsidRDefault="00F74A79">
      <w:pPr>
        <w:spacing w:after="160" w:line="259" w:lineRule="auto"/>
        <w:jc w:val="both"/>
        <w:rPr>
          <w:b/>
          <w:color w:val="0000FF"/>
          <w:sz w:val="24"/>
          <w:szCs w:val="24"/>
        </w:rPr>
      </w:pPr>
      <w:r w:rsidRPr="009A03DB">
        <w:rPr>
          <w:b/>
          <w:color w:val="0000FF"/>
          <w:sz w:val="24"/>
          <w:szCs w:val="24"/>
        </w:rPr>
        <w:t xml:space="preserve">ΥΠΕΥΘΥΝΟΙ ΕΚΠΑΙΔΕΥΤΙΚΟΙ: </w:t>
      </w:r>
      <w:r w:rsidR="00F011EC">
        <w:rPr>
          <w:b/>
          <w:color w:val="0000FF"/>
          <w:sz w:val="24"/>
          <w:szCs w:val="24"/>
        </w:rPr>
        <w:t>ΑΓΓΕΛΟΠΟΥΛΟΣ ΝΙΚΟΣ</w:t>
      </w:r>
      <w:r w:rsidR="00372526" w:rsidRPr="00372526">
        <w:rPr>
          <w:b/>
          <w:color w:val="0000FF"/>
          <w:sz w:val="24"/>
          <w:szCs w:val="24"/>
        </w:rPr>
        <w:t>, ΚΟΝΤΟΓΙΑΝΝΗ ΧΑΡΙΚΛΕΙΑ</w:t>
      </w:r>
    </w:p>
    <w:p w:rsidR="001870FC" w:rsidRPr="006436FB" w:rsidRDefault="001870FC" w:rsidP="001870FC">
      <w:pPr>
        <w:jc w:val="both"/>
        <w:rPr>
          <w:rFonts w:ascii="Arial" w:hAnsi="Arial" w:cs="Arial"/>
          <w:color w:val="000000" w:themeColor="text1"/>
          <w:sz w:val="24"/>
          <w:szCs w:val="24"/>
          <w:shd w:val="clear" w:color="auto" w:fill="FFFFFF"/>
        </w:rPr>
      </w:pPr>
      <w:r w:rsidRPr="006436FB">
        <w:rPr>
          <w:rFonts w:ascii="Arial" w:hAnsi="Arial" w:cs="Arial"/>
          <w:color w:val="000000" w:themeColor="text1"/>
          <w:sz w:val="24"/>
          <w:szCs w:val="24"/>
        </w:rPr>
        <w:t xml:space="preserve">Οι μαθητές της </w:t>
      </w:r>
      <w:proofErr w:type="spellStart"/>
      <w:r w:rsidRPr="001870FC">
        <w:rPr>
          <w:rFonts w:ascii="Arial" w:hAnsi="Arial" w:cs="Arial"/>
          <w:color w:val="000000" w:themeColor="text1"/>
          <w:sz w:val="24"/>
          <w:szCs w:val="24"/>
        </w:rPr>
        <w:t>Στ</w:t>
      </w:r>
      <w:proofErr w:type="spellEnd"/>
      <w:r w:rsidR="00F011EC">
        <w:rPr>
          <w:rFonts w:ascii="Arial" w:hAnsi="Arial" w:cs="Arial"/>
          <w:color w:val="000000" w:themeColor="text1"/>
          <w:sz w:val="24"/>
          <w:szCs w:val="24"/>
        </w:rPr>
        <w:t>΄</w:t>
      </w:r>
      <w:r w:rsidRPr="006436FB">
        <w:rPr>
          <w:rFonts w:ascii="Arial" w:hAnsi="Arial" w:cs="Arial"/>
          <w:color w:val="000000" w:themeColor="text1"/>
          <w:sz w:val="24"/>
          <w:szCs w:val="24"/>
        </w:rPr>
        <w:t xml:space="preserve"> τάξης του 3</w:t>
      </w:r>
      <w:r w:rsidRPr="006436FB">
        <w:rPr>
          <w:rFonts w:ascii="Arial" w:hAnsi="Arial" w:cs="Arial"/>
          <w:color w:val="000000" w:themeColor="text1"/>
          <w:sz w:val="24"/>
          <w:szCs w:val="24"/>
          <w:vertAlign w:val="superscript"/>
        </w:rPr>
        <w:t>ου</w:t>
      </w:r>
      <w:r w:rsidRPr="006436FB">
        <w:rPr>
          <w:rFonts w:ascii="Arial" w:hAnsi="Arial" w:cs="Arial"/>
          <w:color w:val="000000" w:themeColor="text1"/>
          <w:sz w:val="24"/>
          <w:szCs w:val="24"/>
        </w:rPr>
        <w:t xml:space="preserve"> Δημοτικού Σχολείου  Πατρών στο πλαίσιο της συμμετοχής μας στο Διαπεριφερειακό  Θεματικό Δίκτυο «Ασφάλεια στο Διαδίκτυο» σχεδίασαν  ερωτηματολόγιο με στόχο να καταγράψουν  τις απόψεις των γονέων ως προς τη χρήση του Internet από τα παιδιά τους, τις μεθόδους επίβλεψης που εφαρμόζουν και τον βαθμό γνώσης των μεθόδων και εργαλείων</w:t>
      </w:r>
      <w:r w:rsidR="00F011EC">
        <w:rPr>
          <w:rFonts w:ascii="Arial" w:hAnsi="Arial" w:cs="Arial"/>
          <w:color w:val="000000" w:themeColor="text1"/>
          <w:sz w:val="24"/>
          <w:szCs w:val="24"/>
        </w:rPr>
        <w:t>,</w:t>
      </w:r>
      <w:r w:rsidRPr="006436FB">
        <w:rPr>
          <w:rFonts w:ascii="Arial" w:hAnsi="Arial" w:cs="Arial"/>
          <w:color w:val="000000" w:themeColor="text1"/>
          <w:sz w:val="24"/>
          <w:szCs w:val="24"/>
        </w:rPr>
        <w:t xml:space="preserve"> τα οποία διασφαλίζουν το ασφαλές </w:t>
      </w:r>
      <w:proofErr w:type="spellStart"/>
      <w:r w:rsidRPr="006436FB">
        <w:rPr>
          <w:rFonts w:ascii="Arial" w:hAnsi="Arial" w:cs="Arial"/>
          <w:color w:val="000000" w:themeColor="text1"/>
          <w:sz w:val="24"/>
          <w:szCs w:val="24"/>
        </w:rPr>
        <w:t>σερφάρισμα</w:t>
      </w:r>
      <w:proofErr w:type="spellEnd"/>
      <w:r w:rsidRPr="006436FB">
        <w:rPr>
          <w:rFonts w:ascii="Arial" w:hAnsi="Arial" w:cs="Arial"/>
          <w:color w:val="000000" w:themeColor="text1"/>
          <w:sz w:val="24"/>
          <w:szCs w:val="24"/>
        </w:rPr>
        <w:t xml:space="preserve"> στο Διαδίκτυο και τα Social </w:t>
      </w:r>
      <w:proofErr w:type="spellStart"/>
      <w:r w:rsidRPr="006436FB">
        <w:rPr>
          <w:rFonts w:ascii="Arial" w:hAnsi="Arial" w:cs="Arial"/>
          <w:color w:val="000000" w:themeColor="text1"/>
          <w:sz w:val="24"/>
          <w:szCs w:val="24"/>
        </w:rPr>
        <w:t>Media</w:t>
      </w:r>
      <w:proofErr w:type="spellEnd"/>
      <w:r w:rsidRPr="006436FB">
        <w:rPr>
          <w:rFonts w:ascii="Arial" w:hAnsi="Arial" w:cs="Arial"/>
          <w:color w:val="000000" w:themeColor="text1"/>
          <w:sz w:val="24"/>
          <w:szCs w:val="24"/>
        </w:rPr>
        <w:t xml:space="preserve"> και να ευαισθητοποιήσουν γονείς και μαθητές για την </w:t>
      </w:r>
      <w:r w:rsidRPr="006436FB">
        <w:rPr>
          <w:rFonts w:ascii="Arial" w:hAnsi="Arial" w:cs="Arial"/>
          <w:color w:val="000000" w:themeColor="text1"/>
          <w:sz w:val="24"/>
          <w:szCs w:val="24"/>
          <w:shd w:val="clear" w:color="auto" w:fill="FFFFFF"/>
        </w:rPr>
        <w:t>ασφάλεια και τη σωστή συμπεριφορά στο διαδίκτυο.</w:t>
      </w:r>
    </w:p>
    <w:p w:rsidR="001870FC" w:rsidRPr="006436FB" w:rsidRDefault="001870FC" w:rsidP="001870FC">
      <w:pPr>
        <w:jc w:val="both"/>
        <w:rPr>
          <w:rFonts w:ascii="Arial" w:hAnsi="Arial" w:cs="Arial"/>
          <w:color w:val="000000" w:themeColor="text1"/>
          <w:sz w:val="24"/>
          <w:szCs w:val="24"/>
          <w:shd w:val="clear" w:color="auto" w:fill="FFFFFF"/>
        </w:rPr>
      </w:pPr>
      <w:r w:rsidRPr="006436FB">
        <w:rPr>
          <w:rFonts w:ascii="Arial" w:hAnsi="Arial" w:cs="Arial"/>
          <w:color w:val="000000" w:themeColor="text1"/>
          <w:sz w:val="24"/>
          <w:szCs w:val="24"/>
          <w:shd w:val="clear" w:color="auto" w:fill="FFFFFF"/>
        </w:rPr>
        <w:t>Στο ερωτηματολόγιο συμμετείχαν 56 γονείς</w:t>
      </w:r>
      <w:r w:rsidR="00F011EC">
        <w:rPr>
          <w:rFonts w:ascii="Arial" w:hAnsi="Arial" w:cs="Arial"/>
          <w:color w:val="000000" w:themeColor="text1"/>
          <w:sz w:val="24"/>
          <w:szCs w:val="24"/>
          <w:shd w:val="clear" w:color="auto" w:fill="FFFFFF"/>
        </w:rPr>
        <w:t>,</w:t>
      </w:r>
      <w:r w:rsidRPr="006436FB">
        <w:rPr>
          <w:rFonts w:ascii="Arial" w:hAnsi="Arial" w:cs="Arial"/>
          <w:color w:val="000000" w:themeColor="text1"/>
          <w:sz w:val="24"/>
          <w:szCs w:val="24"/>
          <w:shd w:val="clear" w:color="auto" w:fill="FFFFFF"/>
        </w:rPr>
        <w:t xml:space="preserve"> άνδρες και γυναίκες, ηλικίας από 30 έως 50 ετών.</w:t>
      </w:r>
    </w:p>
    <w:p w:rsidR="001870FC" w:rsidRPr="006436FB" w:rsidRDefault="00F011EC" w:rsidP="001870FC">
      <w:pPr>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252730</wp:posOffset>
            </wp:positionV>
            <wp:extent cx="2314575" cy="2095500"/>
            <wp:effectExtent l="19050" t="0" r="9525" b="0"/>
            <wp:wrapTight wrapText="bothSides">
              <wp:wrapPolygon edited="0">
                <wp:start x="-178" y="0"/>
                <wp:lineTo x="-178" y="21404"/>
                <wp:lineTo x="21689" y="21404"/>
                <wp:lineTo x="21689" y="0"/>
                <wp:lineTo x="-178" y="0"/>
              </wp:wrapPolygon>
            </wp:wrapTight>
            <wp:docPr id="25" name="Εικόνα 25" descr="C:\Users\chara\AppData\Local\Microsoft\Windows\INetCache\Content.Word\IMG_20190611_11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ara\AppData\Local\Microsoft\Windows\INetCache\Content.Word\IMG_20190611_115845.jpg"/>
                    <pic:cNvPicPr>
                      <a:picLocks noChangeAspect="1" noChangeArrowheads="1"/>
                    </pic:cNvPicPr>
                  </pic:nvPicPr>
                  <pic:blipFill>
                    <a:blip r:embed="rId7" cstate="print"/>
                    <a:srcRect/>
                    <a:stretch>
                      <a:fillRect/>
                    </a:stretch>
                  </pic:blipFill>
                  <pic:spPr bwMode="auto">
                    <a:xfrm>
                      <a:off x="0" y="0"/>
                      <a:ext cx="2314575" cy="2095500"/>
                    </a:xfrm>
                    <a:prstGeom prst="rect">
                      <a:avLst/>
                    </a:prstGeom>
                    <a:noFill/>
                    <a:ln w="9525">
                      <a:noFill/>
                      <a:miter lim="800000"/>
                      <a:headEnd/>
                      <a:tailEnd/>
                    </a:ln>
                  </pic:spPr>
                </pic:pic>
              </a:graphicData>
            </a:graphic>
          </wp:anchor>
        </w:drawing>
      </w:r>
      <w:r w:rsidR="001870FC" w:rsidRPr="006436FB">
        <w:rPr>
          <w:rFonts w:ascii="Arial" w:hAnsi="Arial" w:cs="Arial"/>
          <w:color w:val="000000" w:themeColor="text1"/>
          <w:sz w:val="24"/>
          <w:szCs w:val="24"/>
          <w:shd w:val="clear" w:color="auto" w:fill="FFFFFF"/>
        </w:rPr>
        <w:t>Οι μαθητές που χωρίστηκαν σε ομάδες εργασίας, σχεδίασαν τις ερωτήσεις που θα περιέχει το ερωτη</w:t>
      </w:r>
      <w:r w:rsidR="00F70534">
        <w:rPr>
          <w:rFonts w:ascii="Arial" w:hAnsi="Arial" w:cs="Arial"/>
          <w:color w:val="000000" w:themeColor="text1"/>
          <w:sz w:val="24"/>
          <w:szCs w:val="24"/>
          <w:shd w:val="clear" w:color="auto" w:fill="FFFFFF"/>
        </w:rPr>
        <w:t xml:space="preserve">ματολόγιο και αφού το μοίρασαν </w:t>
      </w:r>
      <w:r w:rsidR="001870FC" w:rsidRPr="006436FB">
        <w:rPr>
          <w:rFonts w:ascii="Arial" w:hAnsi="Arial" w:cs="Arial"/>
          <w:color w:val="000000" w:themeColor="text1"/>
          <w:sz w:val="24"/>
          <w:szCs w:val="24"/>
          <w:shd w:val="clear" w:color="auto" w:fill="FFFFFF"/>
        </w:rPr>
        <w:t xml:space="preserve">στους </w:t>
      </w:r>
      <w:r w:rsidR="00F70534">
        <w:rPr>
          <w:rFonts w:ascii="Arial" w:hAnsi="Arial" w:cs="Arial"/>
          <w:color w:val="000000" w:themeColor="text1"/>
          <w:sz w:val="24"/>
          <w:szCs w:val="24"/>
          <w:shd w:val="clear" w:color="auto" w:fill="FFFFFF"/>
        </w:rPr>
        <w:t xml:space="preserve">υπόλοιπους μαθητές του σχολείου </w:t>
      </w:r>
      <w:r w:rsidR="001870FC" w:rsidRPr="006436FB">
        <w:rPr>
          <w:rFonts w:ascii="Arial" w:hAnsi="Arial" w:cs="Arial"/>
          <w:color w:val="000000" w:themeColor="text1"/>
          <w:sz w:val="24"/>
          <w:szCs w:val="24"/>
          <w:shd w:val="clear" w:color="auto" w:fill="FFFFFF"/>
        </w:rPr>
        <w:t>συγκέντρωσαν τα συμπληρωμένα ερωτηματολόγια.</w:t>
      </w:r>
    </w:p>
    <w:p w:rsidR="00F70534" w:rsidRDefault="00F011EC" w:rsidP="00BA56BA">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Στη συνέχεια επεξεργάστηκαν </w:t>
      </w:r>
      <w:r w:rsidR="001870FC" w:rsidRPr="006436FB">
        <w:rPr>
          <w:rFonts w:ascii="Arial" w:hAnsi="Arial" w:cs="Arial"/>
          <w:color w:val="000000" w:themeColor="text1"/>
          <w:sz w:val="24"/>
          <w:szCs w:val="24"/>
          <w:shd w:val="clear" w:color="auto" w:fill="FFFFFF"/>
        </w:rPr>
        <w:t>στατιστικά τ</w:t>
      </w:r>
      <w:r>
        <w:rPr>
          <w:rFonts w:ascii="Arial" w:hAnsi="Arial" w:cs="Arial"/>
          <w:color w:val="000000" w:themeColor="text1"/>
          <w:sz w:val="24"/>
          <w:szCs w:val="24"/>
          <w:shd w:val="clear" w:color="auto" w:fill="FFFFFF"/>
        </w:rPr>
        <w:t xml:space="preserve">ις απαντήσεις και δημιούργησαν </w:t>
      </w:r>
      <w:r w:rsidR="00BB74D5">
        <w:rPr>
          <w:rFonts w:ascii="Arial" w:hAnsi="Arial" w:cs="Arial"/>
          <w:color w:val="000000" w:themeColor="text1"/>
          <w:sz w:val="24"/>
          <w:szCs w:val="24"/>
          <w:shd w:val="clear" w:color="auto" w:fill="FFFFFF"/>
        </w:rPr>
        <w:t>παρουσίαση (</w:t>
      </w:r>
      <w:r w:rsidR="001870FC" w:rsidRPr="006436FB">
        <w:rPr>
          <w:rFonts w:ascii="Arial" w:hAnsi="Arial" w:cs="Arial"/>
          <w:color w:val="000000" w:themeColor="text1"/>
          <w:sz w:val="24"/>
          <w:szCs w:val="24"/>
          <w:shd w:val="clear" w:color="auto" w:fill="FFFFFF"/>
          <w:lang w:val="en-US"/>
        </w:rPr>
        <w:t>ppt</w:t>
      </w:r>
      <w:r w:rsidR="00BB74D5">
        <w:rPr>
          <w:rFonts w:ascii="Arial" w:hAnsi="Arial" w:cs="Arial"/>
          <w:color w:val="000000" w:themeColor="text1"/>
          <w:sz w:val="24"/>
          <w:szCs w:val="24"/>
          <w:shd w:val="clear" w:color="auto" w:fill="FFFFFF"/>
        </w:rPr>
        <w:t xml:space="preserve">) </w:t>
      </w:r>
      <w:r w:rsidR="001870FC" w:rsidRPr="006436FB">
        <w:rPr>
          <w:rFonts w:ascii="Arial" w:hAnsi="Arial" w:cs="Arial"/>
          <w:color w:val="000000" w:themeColor="text1"/>
          <w:sz w:val="24"/>
          <w:szCs w:val="24"/>
          <w:shd w:val="clear" w:color="auto" w:fill="FFFFFF"/>
        </w:rPr>
        <w:t>με τις ερωτήσεις και τα στατιστικά στοιχεία.</w:t>
      </w:r>
      <w:r w:rsidR="00BB74D5">
        <w:rPr>
          <w:rFonts w:ascii="Arial" w:hAnsi="Arial" w:cs="Arial"/>
          <w:color w:val="000000" w:themeColor="text1"/>
          <w:sz w:val="24"/>
          <w:szCs w:val="24"/>
          <w:shd w:val="clear" w:color="auto" w:fill="FFFFFF"/>
        </w:rPr>
        <w:t xml:space="preserve"> </w:t>
      </w:r>
    </w:p>
    <w:p w:rsidR="00F70534" w:rsidRDefault="00F70534" w:rsidP="00BA56BA">
      <w:pPr>
        <w:rPr>
          <w:rFonts w:ascii="Arial" w:hAnsi="Arial" w:cs="Arial"/>
          <w:color w:val="000000" w:themeColor="text1"/>
          <w:sz w:val="24"/>
          <w:szCs w:val="24"/>
          <w:shd w:val="clear" w:color="auto" w:fill="FFFFFF"/>
        </w:rPr>
      </w:pPr>
    </w:p>
    <w:p w:rsidR="00F70534" w:rsidRDefault="00F70534" w:rsidP="00BA56BA">
      <w:pPr>
        <w:rPr>
          <w:rFonts w:ascii="Arial" w:hAnsi="Arial" w:cs="Arial"/>
          <w:color w:val="000000" w:themeColor="text1"/>
          <w:sz w:val="24"/>
          <w:szCs w:val="24"/>
          <w:shd w:val="clear" w:color="auto" w:fill="FFFFFF"/>
        </w:rPr>
      </w:pPr>
    </w:p>
    <w:p w:rsidR="001870FC" w:rsidRPr="00BA56BA" w:rsidRDefault="00BB74D5" w:rsidP="00BA56BA">
      <w:pPr>
        <w:rPr>
          <w:rFonts w:ascii="Arial" w:hAnsi="Arial" w:cs="Arial"/>
          <w:sz w:val="24"/>
          <w:szCs w:val="24"/>
        </w:rPr>
      </w:pPr>
      <w:r>
        <w:rPr>
          <w:rFonts w:ascii="Arial" w:hAnsi="Arial" w:cs="Arial"/>
          <w:color w:val="000000" w:themeColor="text1"/>
          <w:sz w:val="24"/>
          <w:szCs w:val="24"/>
          <w:shd w:val="clear" w:color="auto" w:fill="FFFFFF"/>
        </w:rPr>
        <w:t xml:space="preserve">Μπορείτε να δείτε την  παρουσίαση στο σύνδεσμο: </w:t>
      </w:r>
      <w:hyperlink r:id="rId8" w:history="1">
        <w:r w:rsidR="00BA56BA" w:rsidRPr="00BA56BA">
          <w:rPr>
            <w:rStyle w:val="-"/>
            <w:rFonts w:ascii="Arial" w:hAnsi="Arial" w:cs="Arial"/>
            <w:sz w:val="24"/>
            <w:szCs w:val="24"/>
          </w:rPr>
          <w:t>https://drive.google.com/drive/folders/1h-l620W1jDYnA7iqSt8SYqBPwVsLabSi</w:t>
        </w:r>
      </w:hyperlink>
      <w:r w:rsidR="00BA56BA" w:rsidRPr="00BA56BA">
        <w:rPr>
          <w:rFonts w:ascii="Arial" w:hAnsi="Arial" w:cs="Arial"/>
          <w:sz w:val="24"/>
          <w:szCs w:val="24"/>
        </w:rPr>
        <w:t xml:space="preserve"> </w:t>
      </w:r>
    </w:p>
    <w:p w:rsidR="00BA56BA" w:rsidRPr="006436FB" w:rsidRDefault="00BA56BA" w:rsidP="001870FC">
      <w:pPr>
        <w:jc w:val="both"/>
        <w:rPr>
          <w:rFonts w:ascii="Arial" w:hAnsi="Arial" w:cs="Arial"/>
          <w:color w:val="000000" w:themeColor="text1"/>
          <w:sz w:val="24"/>
          <w:szCs w:val="24"/>
          <w:shd w:val="clear" w:color="auto" w:fill="FFFFFF"/>
        </w:rPr>
      </w:pPr>
    </w:p>
    <w:p w:rsidR="001870FC" w:rsidRPr="006436FB" w:rsidRDefault="001870FC" w:rsidP="001870FC">
      <w:pPr>
        <w:spacing w:line="360" w:lineRule="auto"/>
        <w:contextualSpacing/>
        <w:jc w:val="both"/>
        <w:rPr>
          <w:rFonts w:ascii="Arial" w:eastAsia="Times New Roman" w:hAnsi="Arial" w:cs="Arial"/>
          <w:color w:val="000000" w:themeColor="text1"/>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posOffset>2528570</wp:posOffset>
            </wp:positionH>
            <wp:positionV relativeFrom="paragraph">
              <wp:posOffset>616585</wp:posOffset>
            </wp:positionV>
            <wp:extent cx="3114675" cy="1905000"/>
            <wp:effectExtent l="19050" t="0" r="9525" b="0"/>
            <wp:wrapSquare wrapText="bothSides"/>
            <wp:docPr id="9" name="Εικόνα 34" descr="C:\Users\chara\AppData\Local\Microsoft\Windows\INetCache\Content.Word\IMG_20190611_11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hara\AppData\Local\Microsoft\Windows\INetCache\Content.Word\IMG_20190611_115902.jpg"/>
                    <pic:cNvPicPr>
                      <a:picLocks noChangeAspect="1" noChangeArrowheads="1"/>
                    </pic:cNvPicPr>
                  </pic:nvPicPr>
                  <pic:blipFill>
                    <a:blip r:embed="rId9" cstate="print"/>
                    <a:srcRect/>
                    <a:stretch>
                      <a:fillRect/>
                    </a:stretch>
                  </pic:blipFill>
                  <pic:spPr bwMode="auto">
                    <a:xfrm>
                      <a:off x="0" y="0"/>
                      <a:ext cx="3114675" cy="1905000"/>
                    </a:xfrm>
                    <a:prstGeom prst="rect">
                      <a:avLst/>
                    </a:prstGeom>
                    <a:noFill/>
                    <a:ln w="9525">
                      <a:noFill/>
                      <a:miter lim="800000"/>
                      <a:headEnd/>
                      <a:tailEnd/>
                    </a:ln>
                  </pic:spPr>
                </pic:pic>
              </a:graphicData>
            </a:graphic>
          </wp:anchor>
        </w:drawing>
      </w:r>
      <w:r w:rsidRPr="006436FB">
        <w:rPr>
          <w:rFonts w:ascii="Arial" w:hAnsi="Arial" w:cs="Arial"/>
          <w:color w:val="000000" w:themeColor="text1"/>
          <w:sz w:val="24"/>
          <w:szCs w:val="24"/>
          <w:shd w:val="clear" w:color="auto" w:fill="FFFFFF"/>
        </w:rPr>
        <w:t xml:space="preserve">Για τη διάχυση των αποτελεσμάτων  παρουσίασαν το </w:t>
      </w:r>
      <w:r w:rsidRPr="006436FB">
        <w:rPr>
          <w:rFonts w:ascii="Arial" w:hAnsi="Arial" w:cs="Arial"/>
          <w:color w:val="000000" w:themeColor="text1"/>
          <w:sz w:val="24"/>
          <w:szCs w:val="24"/>
          <w:shd w:val="clear" w:color="auto" w:fill="FFFFFF"/>
          <w:lang w:val="en-US"/>
        </w:rPr>
        <w:t>ppt</w:t>
      </w:r>
      <w:r w:rsidRPr="006436FB">
        <w:rPr>
          <w:rFonts w:ascii="Arial" w:hAnsi="Arial" w:cs="Arial"/>
          <w:color w:val="000000" w:themeColor="text1"/>
          <w:sz w:val="24"/>
          <w:szCs w:val="24"/>
          <w:shd w:val="clear" w:color="auto" w:fill="FFFFFF"/>
        </w:rPr>
        <w:t xml:space="preserve">  στους μαθητές των άλλων τάξεων και επακολούθησε συζήτηση</w:t>
      </w:r>
      <w:r w:rsidR="00F011EC">
        <w:rPr>
          <w:rFonts w:ascii="Arial" w:hAnsi="Arial" w:cs="Arial"/>
          <w:color w:val="000000" w:themeColor="text1"/>
          <w:sz w:val="24"/>
          <w:szCs w:val="24"/>
          <w:shd w:val="clear" w:color="auto" w:fill="FFFFFF"/>
        </w:rPr>
        <w:t>,</w:t>
      </w:r>
      <w:r w:rsidRPr="006436FB">
        <w:rPr>
          <w:rFonts w:ascii="Arial" w:hAnsi="Arial" w:cs="Arial"/>
          <w:color w:val="000000" w:themeColor="text1"/>
          <w:sz w:val="24"/>
          <w:szCs w:val="24"/>
          <w:shd w:val="clear" w:color="auto" w:fill="FFFFFF"/>
        </w:rPr>
        <w:t xml:space="preserve"> ώστε να κατανοήσουν και οι μαθητές των μικρότερων τάξεων</w:t>
      </w:r>
      <w:r w:rsidRPr="006436FB">
        <w:rPr>
          <w:rFonts w:ascii="Arial" w:eastAsia="Times New Roman" w:hAnsi="Arial" w:cs="Arial"/>
          <w:color w:val="000000" w:themeColor="text1"/>
          <w:sz w:val="24"/>
          <w:szCs w:val="24"/>
        </w:rPr>
        <w:t xml:space="preserve"> τη χρησιμότητα αλλά και τους κινδύνους του διαδικτύου.</w:t>
      </w:r>
    </w:p>
    <w:p w:rsidR="001870FC" w:rsidRDefault="00F011EC" w:rsidP="001870FC">
      <w:pPr>
        <w:jc w:val="both"/>
        <w:textAlignment w:val="baseline"/>
        <w:rPr>
          <w:rFonts w:ascii="Arial" w:eastAsia="Times New Roman" w:hAnsi="Arial" w:cs="Arial"/>
          <w:color w:val="000000" w:themeColor="text1"/>
          <w:sz w:val="24"/>
          <w:szCs w:val="24"/>
          <w:bdr w:val="none" w:sz="0" w:space="0" w:color="auto" w:frame="1"/>
        </w:rPr>
      </w:pPr>
      <w:r>
        <w:rPr>
          <w:rFonts w:ascii="Arial" w:eastAsia="Times New Roman" w:hAnsi="Arial" w:cs="Arial"/>
          <w:color w:val="000000" w:themeColor="text1"/>
          <w:sz w:val="24"/>
          <w:szCs w:val="24"/>
          <w:bdr w:val="none" w:sz="0" w:space="0" w:color="auto" w:frame="1"/>
        </w:rPr>
        <w:t xml:space="preserve">Οι μαθητές </w:t>
      </w:r>
      <w:r w:rsidR="001870FC" w:rsidRPr="006436FB">
        <w:rPr>
          <w:rFonts w:ascii="Arial" w:eastAsia="Times New Roman" w:hAnsi="Arial" w:cs="Arial"/>
          <w:color w:val="000000" w:themeColor="text1"/>
          <w:sz w:val="24"/>
          <w:szCs w:val="24"/>
          <w:bdr w:val="none" w:sz="0" w:space="0" w:color="auto" w:frame="1"/>
        </w:rPr>
        <w:t>με τη δράση τους πέτυχαν τον σκοπό τους να ενημερωθούν και να ενημερώσ</w:t>
      </w:r>
      <w:r>
        <w:rPr>
          <w:rFonts w:ascii="Arial" w:eastAsia="Times New Roman" w:hAnsi="Arial" w:cs="Arial"/>
          <w:color w:val="000000" w:themeColor="text1"/>
          <w:sz w:val="24"/>
          <w:szCs w:val="24"/>
          <w:bdr w:val="none" w:sz="0" w:space="0" w:color="auto" w:frame="1"/>
        </w:rPr>
        <w:t xml:space="preserve">ουν για </w:t>
      </w:r>
      <w:r w:rsidR="001870FC" w:rsidRPr="006436FB">
        <w:rPr>
          <w:rFonts w:ascii="Arial" w:eastAsia="Times New Roman" w:hAnsi="Arial" w:cs="Arial"/>
          <w:color w:val="000000" w:themeColor="text1"/>
          <w:sz w:val="24"/>
          <w:szCs w:val="24"/>
          <w:bdr w:val="none" w:sz="0" w:space="0" w:color="auto" w:frame="1"/>
        </w:rPr>
        <w:t>την ασφαλή χρήση του διαδικτύου.</w:t>
      </w: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Pr="006436FB"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spacing w:after="160" w:line="259" w:lineRule="auto"/>
        <w:jc w:val="both"/>
        <w:rPr>
          <w:color w:val="0000FF"/>
          <w:sz w:val="24"/>
          <w:szCs w:val="24"/>
        </w:rPr>
      </w:pPr>
    </w:p>
    <w:p w:rsidR="001870FC" w:rsidRDefault="001870FC" w:rsidP="001870FC">
      <w:pPr>
        <w:spacing w:after="160" w:line="259" w:lineRule="auto"/>
        <w:jc w:val="both"/>
        <w:rPr>
          <w:color w:val="0000FF"/>
          <w:sz w:val="24"/>
          <w:szCs w:val="24"/>
        </w:rPr>
      </w:pPr>
    </w:p>
    <w:p w:rsidR="001870FC" w:rsidRPr="009A03DB" w:rsidRDefault="001870FC" w:rsidP="001870FC">
      <w:pPr>
        <w:spacing w:after="160" w:line="259" w:lineRule="auto"/>
        <w:jc w:val="both"/>
        <w:rPr>
          <w:color w:val="0000FF"/>
          <w:sz w:val="24"/>
          <w:szCs w:val="24"/>
        </w:rPr>
      </w:pPr>
    </w:p>
    <w:sectPr w:rsidR="001870FC" w:rsidRPr="009A03DB" w:rsidSect="00384928">
      <w:pgSz w:w="11906" w:h="16838"/>
      <w:pgMar w:top="964" w:right="1418"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3CDD"/>
    <w:multiLevelType w:val="hybridMultilevel"/>
    <w:tmpl w:val="725E033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72E87"/>
    <w:multiLevelType w:val="hybridMultilevel"/>
    <w:tmpl w:val="70CC9E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B6"/>
    <w:rsid w:val="0016026C"/>
    <w:rsid w:val="001870FC"/>
    <w:rsid w:val="001A4342"/>
    <w:rsid w:val="001B754F"/>
    <w:rsid w:val="0023567C"/>
    <w:rsid w:val="0024573F"/>
    <w:rsid w:val="00252ED5"/>
    <w:rsid w:val="002A1DE0"/>
    <w:rsid w:val="0035200C"/>
    <w:rsid w:val="00372526"/>
    <w:rsid w:val="00384928"/>
    <w:rsid w:val="00385AB6"/>
    <w:rsid w:val="003D51F0"/>
    <w:rsid w:val="004D45D4"/>
    <w:rsid w:val="00566F7B"/>
    <w:rsid w:val="005827E5"/>
    <w:rsid w:val="00582AE1"/>
    <w:rsid w:val="005B3F13"/>
    <w:rsid w:val="005E2266"/>
    <w:rsid w:val="0065260D"/>
    <w:rsid w:val="00710F31"/>
    <w:rsid w:val="00731FA6"/>
    <w:rsid w:val="007A6F6A"/>
    <w:rsid w:val="007D3F03"/>
    <w:rsid w:val="00807C71"/>
    <w:rsid w:val="00897984"/>
    <w:rsid w:val="008A3919"/>
    <w:rsid w:val="008C35D0"/>
    <w:rsid w:val="008C3AB8"/>
    <w:rsid w:val="009021F0"/>
    <w:rsid w:val="009A03DB"/>
    <w:rsid w:val="00B0094C"/>
    <w:rsid w:val="00B738E1"/>
    <w:rsid w:val="00BA56BA"/>
    <w:rsid w:val="00BB74D5"/>
    <w:rsid w:val="00D90078"/>
    <w:rsid w:val="00E92C14"/>
    <w:rsid w:val="00EF63C1"/>
    <w:rsid w:val="00F011EC"/>
    <w:rsid w:val="00F70534"/>
    <w:rsid w:val="00F74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33CB22-E285-4048-BF74-7D5A44E7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28"/>
    <w:rPr>
      <w:sz w:val="20"/>
      <w:szCs w:val="20"/>
    </w:rPr>
  </w:style>
  <w:style w:type="paragraph" w:styleId="1">
    <w:name w:val="heading 1"/>
    <w:basedOn w:val="a"/>
    <w:next w:val="a"/>
    <w:link w:val="1Char"/>
    <w:uiPriority w:val="99"/>
    <w:qFormat/>
    <w:rsid w:val="00384928"/>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Char"/>
    <w:uiPriority w:val="99"/>
    <w:qFormat/>
    <w:rsid w:val="00384928"/>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Char"/>
    <w:uiPriority w:val="99"/>
    <w:qFormat/>
    <w:rsid w:val="00384928"/>
    <w:pPr>
      <w:keepNext/>
      <w:keepLines/>
      <w:spacing w:before="280" w:after="80"/>
      <w:outlineLvl w:val="2"/>
    </w:pPr>
    <w:rPr>
      <w:rFonts w:ascii="Cambria" w:hAnsi="Cambria" w:cs="Times New Roman"/>
      <w:b/>
      <w:bCs/>
      <w:sz w:val="26"/>
      <w:szCs w:val="26"/>
    </w:rPr>
  </w:style>
  <w:style w:type="paragraph" w:styleId="4">
    <w:name w:val="heading 4"/>
    <w:basedOn w:val="a"/>
    <w:next w:val="a"/>
    <w:link w:val="4Char"/>
    <w:uiPriority w:val="99"/>
    <w:qFormat/>
    <w:rsid w:val="00384928"/>
    <w:pPr>
      <w:keepNext/>
      <w:keepLines/>
      <w:spacing w:before="240" w:after="40"/>
      <w:outlineLvl w:val="3"/>
    </w:pPr>
    <w:rPr>
      <w:rFonts w:cs="Times New Roman"/>
      <w:b/>
      <w:bCs/>
      <w:sz w:val="28"/>
      <w:szCs w:val="28"/>
    </w:rPr>
  </w:style>
  <w:style w:type="paragraph" w:styleId="5">
    <w:name w:val="heading 5"/>
    <w:basedOn w:val="a"/>
    <w:next w:val="a"/>
    <w:link w:val="5Char"/>
    <w:uiPriority w:val="99"/>
    <w:qFormat/>
    <w:rsid w:val="00384928"/>
    <w:pPr>
      <w:keepNext/>
      <w:keepLines/>
      <w:spacing w:before="220" w:after="40"/>
      <w:outlineLvl w:val="4"/>
    </w:pPr>
    <w:rPr>
      <w:rFonts w:cs="Times New Roman"/>
      <w:b/>
      <w:bCs/>
      <w:i/>
      <w:iCs/>
      <w:sz w:val="26"/>
      <w:szCs w:val="26"/>
    </w:rPr>
  </w:style>
  <w:style w:type="paragraph" w:styleId="6">
    <w:name w:val="heading 6"/>
    <w:basedOn w:val="a"/>
    <w:next w:val="a"/>
    <w:link w:val="6Char"/>
    <w:uiPriority w:val="99"/>
    <w:qFormat/>
    <w:rsid w:val="00384928"/>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B3F13"/>
    <w:rPr>
      <w:rFonts w:ascii="Cambria" w:hAnsi="Cambria"/>
      <w:b/>
      <w:kern w:val="32"/>
      <w:sz w:val="32"/>
    </w:rPr>
  </w:style>
  <w:style w:type="character" w:customStyle="1" w:styleId="2Char">
    <w:name w:val="Επικεφαλίδα 2 Char"/>
    <w:basedOn w:val="a0"/>
    <w:link w:val="2"/>
    <w:uiPriority w:val="99"/>
    <w:semiHidden/>
    <w:locked/>
    <w:rsid w:val="005B3F13"/>
    <w:rPr>
      <w:rFonts w:ascii="Cambria" w:hAnsi="Cambria"/>
      <w:b/>
      <w:i/>
      <w:sz w:val="28"/>
    </w:rPr>
  </w:style>
  <w:style w:type="character" w:customStyle="1" w:styleId="3Char">
    <w:name w:val="Επικεφαλίδα 3 Char"/>
    <w:basedOn w:val="a0"/>
    <w:link w:val="3"/>
    <w:uiPriority w:val="99"/>
    <w:semiHidden/>
    <w:locked/>
    <w:rsid w:val="005B3F13"/>
    <w:rPr>
      <w:rFonts w:ascii="Cambria" w:hAnsi="Cambria"/>
      <w:b/>
      <w:sz w:val="26"/>
    </w:rPr>
  </w:style>
  <w:style w:type="character" w:customStyle="1" w:styleId="4Char">
    <w:name w:val="Επικεφαλίδα 4 Char"/>
    <w:basedOn w:val="a0"/>
    <w:link w:val="4"/>
    <w:uiPriority w:val="99"/>
    <w:semiHidden/>
    <w:locked/>
    <w:rsid w:val="005B3F13"/>
    <w:rPr>
      <w:rFonts w:ascii="Calibri" w:hAnsi="Calibri"/>
      <w:b/>
      <w:sz w:val="28"/>
    </w:rPr>
  </w:style>
  <w:style w:type="character" w:customStyle="1" w:styleId="5Char">
    <w:name w:val="Επικεφαλίδα 5 Char"/>
    <w:basedOn w:val="a0"/>
    <w:link w:val="5"/>
    <w:uiPriority w:val="99"/>
    <w:semiHidden/>
    <w:locked/>
    <w:rsid w:val="005B3F13"/>
    <w:rPr>
      <w:rFonts w:ascii="Calibri" w:hAnsi="Calibri"/>
      <w:b/>
      <w:i/>
      <w:sz w:val="26"/>
    </w:rPr>
  </w:style>
  <w:style w:type="character" w:customStyle="1" w:styleId="6Char">
    <w:name w:val="Επικεφαλίδα 6 Char"/>
    <w:basedOn w:val="a0"/>
    <w:link w:val="6"/>
    <w:uiPriority w:val="99"/>
    <w:semiHidden/>
    <w:locked/>
    <w:rsid w:val="005B3F13"/>
    <w:rPr>
      <w:rFonts w:ascii="Calibri" w:hAnsi="Calibri"/>
      <w:b/>
    </w:rPr>
  </w:style>
  <w:style w:type="table" w:customStyle="1" w:styleId="TableNormal1">
    <w:name w:val="Table Normal1"/>
    <w:uiPriority w:val="99"/>
    <w:rsid w:val="00384928"/>
    <w:rPr>
      <w:sz w:val="20"/>
      <w:szCs w:val="20"/>
    </w:rPr>
    <w:tblPr>
      <w:tblCellMar>
        <w:top w:w="0" w:type="dxa"/>
        <w:left w:w="0" w:type="dxa"/>
        <w:bottom w:w="0" w:type="dxa"/>
        <w:right w:w="0" w:type="dxa"/>
      </w:tblCellMar>
    </w:tblPr>
  </w:style>
  <w:style w:type="paragraph" w:styleId="a3">
    <w:name w:val="Title"/>
    <w:basedOn w:val="a"/>
    <w:next w:val="a"/>
    <w:link w:val="Char"/>
    <w:uiPriority w:val="99"/>
    <w:qFormat/>
    <w:rsid w:val="00384928"/>
    <w:pPr>
      <w:keepNext/>
      <w:keepLines/>
      <w:spacing w:before="480" w:after="120"/>
    </w:pPr>
    <w:rPr>
      <w:rFonts w:ascii="Cambria" w:hAnsi="Cambria" w:cs="Times New Roman"/>
      <w:b/>
      <w:bCs/>
      <w:kern w:val="28"/>
      <w:sz w:val="32"/>
      <w:szCs w:val="32"/>
    </w:rPr>
  </w:style>
  <w:style w:type="character" w:customStyle="1" w:styleId="Char">
    <w:name w:val="Τίτλος Char"/>
    <w:basedOn w:val="a0"/>
    <w:link w:val="a3"/>
    <w:uiPriority w:val="99"/>
    <w:locked/>
    <w:rsid w:val="005B3F13"/>
    <w:rPr>
      <w:rFonts w:ascii="Cambria" w:hAnsi="Cambria"/>
      <w:b/>
      <w:kern w:val="28"/>
      <w:sz w:val="32"/>
    </w:rPr>
  </w:style>
  <w:style w:type="paragraph" w:styleId="a4">
    <w:name w:val="Subtitle"/>
    <w:basedOn w:val="a"/>
    <w:next w:val="a"/>
    <w:link w:val="Char0"/>
    <w:uiPriority w:val="99"/>
    <w:qFormat/>
    <w:rsid w:val="00384928"/>
    <w:pPr>
      <w:keepNext/>
      <w:keepLines/>
      <w:spacing w:before="360" w:after="80"/>
    </w:pPr>
    <w:rPr>
      <w:rFonts w:ascii="Cambria" w:hAnsi="Cambria" w:cs="Times New Roman"/>
      <w:sz w:val="24"/>
      <w:szCs w:val="24"/>
    </w:rPr>
  </w:style>
  <w:style w:type="character" w:customStyle="1" w:styleId="Char0">
    <w:name w:val="Υπότιτλος Char"/>
    <w:basedOn w:val="a0"/>
    <w:link w:val="a4"/>
    <w:uiPriority w:val="99"/>
    <w:locked/>
    <w:rsid w:val="005B3F13"/>
    <w:rPr>
      <w:rFonts w:ascii="Cambria" w:hAnsi="Cambria"/>
      <w:sz w:val="24"/>
    </w:rPr>
  </w:style>
  <w:style w:type="character" w:styleId="-">
    <w:name w:val="Hyperlink"/>
    <w:basedOn w:val="a0"/>
    <w:uiPriority w:val="99"/>
    <w:rsid w:val="008C35D0"/>
    <w:rPr>
      <w:rFonts w:cs="Times New Roman"/>
      <w:color w:val="0000FF"/>
      <w:u w:val="single"/>
    </w:rPr>
  </w:style>
  <w:style w:type="character" w:styleId="-0">
    <w:name w:val="FollowedHyperlink"/>
    <w:basedOn w:val="a0"/>
    <w:uiPriority w:val="99"/>
    <w:semiHidden/>
    <w:rsid w:val="008C35D0"/>
    <w:rPr>
      <w:rFonts w:cs="Times New Roman"/>
      <w:color w:val="800080"/>
      <w:u w:val="single"/>
    </w:rPr>
  </w:style>
  <w:style w:type="paragraph" w:styleId="a5">
    <w:name w:val="Balloon Text"/>
    <w:basedOn w:val="a"/>
    <w:link w:val="Char1"/>
    <w:uiPriority w:val="99"/>
    <w:semiHidden/>
    <w:unhideWhenUsed/>
    <w:rsid w:val="00F011EC"/>
    <w:rPr>
      <w:rFonts w:ascii="Tahoma" w:hAnsi="Tahoma" w:cs="Tahoma"/>
      <w:sz w:val="16"/>
      <w:szCs w:val="16"/>
    </w:rPr>
  </w:style>
  <w:style w:type="character" w:customStyle="1" w:styleId="Char1">
    <w:name w:val="Κείμενο πλαισίου Char"/>
    <w:basedOn w:val="a0"/>
    <w:link w:val="a5"/>
    <w:uiPriority w:val="99"/>
    <w:semiHidden/>
    <w:rsid w:val="00F0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l620W1jDYnA7iqSt8SYqBPwVsLabS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1582</Characters>
  <Application>Microsoft Office Word</Application>
  <DocSecurity>4</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HERCULES</dc:creator>
  <cp:keywords/>
  <dc:description/>
  <cp:lastModifiedBy>APOSTOLOS PARASKEVAS</cp:lastModifiedBy>
  <cp:revision>2</cp:revision>
  <dcterms:created xsi:type="dcterms:W3CDTF">2019-07-14T18:42:00Z</dcterms:created>
  <dcterms:modified xsi:type="dcterms:W3CDTF">2019-07-14T18:42:00Z</dcterms:modified>
</cp:coreProperties>
</file>