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948" w:rsidRPr="00EE0177" w:rsidRDefault="009E6948" w:rsidP="00EE0177">
      <w:pPr>
        <w:spacing w:after="0" w:line="480" w:lineRule="auto"/>
        <w:rPr>
          <w:b/>
          <w:sz w:val="24"/>
          <w:szCs w:val="24"/>
        </w:rPr>
      </w:pPr>
      <w:bookmarkStart w:id="0" w:name="_GoBack"/>
      <w:bookmarkEnd w:id="0"/>
      <w:r w:rsidRPr="00EE0177">
        <w:rPr>
          <w:b/>
          <w:sz w:val="24"/>
          <w:szCs w:val="24"/>
        </w:rPr>
        <w:t>ΣΥΝΤΟΜΟ ΒΙΟΓΡΑΦΙΚΟ ΣΗΜΕΙΩΜΑ</w:t>
      </w:r>
    </w:p>
    <w:p w:rsidR="00186CF0" w:rsidRPr="00EE0177" w:rsidRDefault="009E6948" w:rsidP="0024597A">
      <w:pPr>
        <w:spacing w:after="0" w:line="480" w:lineRule="auto"/>
        <w:jc w:val="both"/>
        <w:rPr>
          <w:sz w:val="24"/>
          <w:szCs w:val="24"/>
        </w:rPr>
      </w:pPr>
      <w:r w:rsidRPr="00EE0177">
        <w:rPr>
          <w:sz w:val="24"/>
          <w:szCs w:val="24"/>
        </w:rPr>
        <w:t>Ο Δημήτριος Σιδηρόπουλος υπηρετεί ως Συντονιστής Εκπαιδευτικού Έργου του 1</w:t>
      </w:r>
      <w:r w:rsidRPr="00EE0177">
        <w:rPr>
          <w:sz w:val="24"/>
          <w:szCs w:val="24"/>
          <w:vertAlign w:val="superscript"/>
        </w:rPr>
        <w:t>ου</w:t>
      </w:r>
      <w:r w:rsidRPr="00EE0177">
        <w:rPr>
          <w:sz w:val="24"/>
          <w:szCs w:val="24"/>
        </w:rPr>
        <w:t xml:space="preserve"> ΠΕ.Κ.Ε.Σ Περιφερειακής Διεύθυνσης Π.Ε &amp; Δ.Ε Κεντρικής Μακεδονίας. Είναι διδάκτορας του Τμήματος Φιλοσοφίας και Παιδαγωγικής της Φιλοσοφικής Σχολής του Α.Π.Θ. Πτυχιούχος Θεολογίας της Θεολογικής Σχολής του Α.Π.Θ με μεταπτυχιακές σπουδές στη Σχολική Παιδαγωγική και στην Κοινωνική Θεολογία έχει εργαστεί ως επιστημονικός συνεργάτης στο Τμήμα Φιλοσοφίας και Παιδαγωγικής της Φιλοσοφικής Σχολής του Α.Π.Θ, στο Π</w:t>
      </w:r>
      <w:r w:rsidR="0024597A">
        <w:rPr>
          <w:sz w:val="24"/>
          <w:szCs w:val="24"/>
        </w:rPr>
        <w:t>.Τ.Δ.Ε</w:t>
      </w:r>
      <w:r w:rsidRPr="00EE0177">
        <w:rPr>
          <w:sz w:val="24"/>
          <w:szCs w:val="24"/>
        </w:rPr>
        <w:t xml:space="preserve"> της Παιδαγωγικής Σχολής του Α.Π.Θ και στην Α</w:t>
      </w:r>
      <w:r w:rsidR="0024597A">
        <w:rPr>
          <w:sz w:val="24"/>
          <w:szCs w:val="24"/>
        </w:rPr>
        <w:t>.Σ.ΠΑΙ.Τ.Ε</w:t>
      </w:r>
      <w:r w:rsidRPr="00EE0177">
        <w:rPr>
          <w:sz w:val="24"/>
          <w:szCs w:val="24"/>
        </w:rPr>
        <w:t xml:space="preserve"> (Παράρτημα Θεσσαλονίκης). </w:t>
      </w:r>
      <w:r w:rsidR="0024597A">
        <w:rPr>
          <w:sz w:val="24"/>
          <w:szCs w:val="24"/>
        </w:rPr>
        <w:t>Ε</w:t>
      </w:r>
      <w:r w:rsidR="0024597A" w:rsidRPr="0024597A">
        <w:rPr>
          <w:sz w:val="24"/>
          <w:szCs w:val="24"/>
        </w:rPr>
        <w:t xml:space="preserve">ίναι εμπειρογνώμονας-αξιολογητής </w:t>
      </w:r>
      <w:r w:rsidR="0024597A">
        <w:rPr>
          <w:sz w:val="24"/>
          <w:szCs w:val="24"/>
        </w:rPr>
        <w:t xml:space="preserve">του Ιδρύματος Κρατικών Υποτροφιών, </w:t>
      </w:r>
      <w:r w:rsidR="0024597A" w:rsidRPr="0024597A">
        <w:rPr>
          <w:sz w:val="24"/>
          <w:szCs w:val="24"/>
        </w:rPr>
        <w:t xml:space="preserve">του </w:t>
      </w:r>
      <w:r w:rsidR="0024597A">
        <w:rPr>
          <w:sz w:val="24"/>
          <w:szCs w:val="24"/>
        </w:rPr>
        <w:t>Κέντρου Ελληνικής Γλώσσας</w:t>
      </w:r>
      <w:r w:rsidR="0024597A" w:rsidRPr="0024597A">
        <w:rPr>
          <w:sz w:val="24"/>
          <w:szCs w:val="24"/>
        </w:rPr>
        <w:t xml:space="preserve"> και του Εθνικού Οργανισμού Πιστοποίησης και Επαγγελματικο</w:t>
      </w:r>
      <w:r w:rsidR="0024597A">
        <w:rPr>
          <w:sz w:val="24"/>
          <w:szCs w:val="24"/>
        </w:rPr>
        <w:t>ύ</w:t>
      </w:r>
      <w:r w:rsidR="0024597A" w:rsidRPr="0024597A">
        <w:rPr>
          <w:sz w:val="24"/>
          <w:szCs w:val="24"/>
        </w:rPr>
        <w:t xml:space="preserve"> Προσανατολισμού</w:t>
      </w:r>
      <w:r w:rsidR="0024597A">
        <w:rPr>
          <w:sz w:val="24"/>
          <w:szCs w:val="24"/>
        </w:rPr>
        <w:t xml:space="preserve"> και έχει εργαστεί ως ε</w:t>
      </w:r>
      <w:r w:rsidR="0024597A" w:rsidRPr="0024597A">
        <w:rPr>
          <w:sz w:val="24"/>
          <w:szCs w:val="24"/>
        </w:rPr>
        <w:t>κπαιδευτής εκπαιδευτών ενηλίκων σε προγράμματα του Ελληνικού Ανοιχτού Πανεπιστημίου, του τέως Ινστιτούτου Διαρκούς Εκπαίδευσης Ενηλίκων και του Εθνικού Κέντρου Δημόσιας Διοίκησης και Αποκέντρωσης</w:t>
      </w:r>
      <w:r w:rsidR="0024597A">
        <w:rPr>
          <w:sz w:val="24"/>
          <w:szCs w:val="24"/>
        </w:rPr>
        <w:t>. Ε</w:t>
      </w:r>
      <w:r w:rsidR="0024597A" w:rsidRPr="0024597A">
        <w:rPr>
          <w:sz w:val="24"/>
          <w:szCs w:val="24"/>
        </w:rPr>
        <w:t>κπαιδευτής ενηλίκων Παλιννοστούντων, μεταναστών και προσφύγων στη διδασκαλία της ελληνικής ως ξένης/δεύτερης γλώσσας</w:t>
      </w:r>
      <w:r w:rsidR="0024597A">
        <w:rPr>
          <w:sz w:val="24"/>
          <w:szCs w:val="24"/>
        </w:rPr>
        <w:t xml:space="preserve"> έχει εργαστεί ως ε</w:t>
      </w:r>
      <w:r w:rsidRPr="00EE0177">
        <w:rPr>
          <w:sz w:val="24"/>
          <w:szCs w:val="24"/>
        </w:rPr>
        <w:t>πιμορφωτής εκπαιδευτικών Α/</w:t>
      </w:r>
      <w:proofErr w:type="spellStart"/>
      <w:r w:rsidRPr="00EE0177">
        <w:rPr>
          <w:sz w:val="24"/>
          <w:szCs w:val="24"/>
        </w:rPr>
        <w:t>θμιας</w:t>
      </w:r>
      <w:proofErr w:type="spellEnd"/>
      <w:r w:rsidRPr="00EE0177">
        <w:rPr>
          <w:sz w:val="24"/>
          <w:szCs w:val="24"/>
        </w:rPr>
        <w:t xml:space="preserve"> και Β/</w:t>
      </w:r>
      <w:proofErr w:type="spellStart"/>
      <w:r w:rsidRPr="00EE0177">
        <w:rPr>
          <w:sz w:val="24"/>
          <w:szCs w:val="24"/>
        </w:rPr>
        <w:t>θμιας</w:t>
      </w:r>
      <w:proofErr w:type="spellEnd"/>
      <w:r w:rsidRPr="00EE0177">
        <w:rPr>
          <w:sz w:val="24"/>
          <w:szCs w:val="24"/>
        </w:rPr>
        <w:t xml:space="preserve"> Εκπαίδευσης σε προγράμματα του Ινστιτούτου Εκπαιδευτικής Πολιτικής, του τέως Παιδαγωγικού Ινστιτούτου και του τέως Οργανισμού Επιμόρφωσης Εκπαιδευτικών</w:t>
      </w:r>
      <w:r w:rsidR="0024597A">
        <w:rPr>
          <w:sz w:val="24"/>
          <w:szCs w:val="24"/>
        </w:rPr>
        <w:t>.</w:t>
      </w:r>
      <w:r w:rsidRPr="00EE0177">
        <w:rPr>
          <w:sz w:val="24"/>
          <w:szCs w:val="24"/>
        </w:rPr>
        <w:t xml:space="preserve"> Έχει εισηγήσεις στα Πρακτικά </w:t>
      </w:r>
      <w:r w:rsidR="00091A14">
        <w:rPr>
          <w:sz w:val="24"/>
          <w:szCs w:val="24"/>
        </w:rPr>
        <w:t>32</w:t>
      </w:r>
      <w:r w:rsidRPr="00EE0177">
        <w:rPr>
          <w:sz w:val="24"/>
          <w:szCs w:val="24"/>
        </w:rPr>
        <w:t xml:space="preserve"> πανελληνίων και διεθνών συνεδρίων και έχει δημοσιεύσει</w:t>
      </w:r>
      <w:r w:rsidR="00091A14">
        <w:rPr>
          <w:sz w:val="24"/>
          <w:szCs w:val="24"/>
        </w:rPr>
        <w:t xml:space="preserve"> </w:t>
      </w:r>
      <w:r w:rsidRPr="00EE0177">
        <w:rPr>
          <w:sz w:val="24"/>
          <w:szCs w:val="24"/>
        </w:rPr>
        <w:t>4  βιβλία και 2</w:t>
      </w:r>
      <w:r w:rsidR="00091A14">
        <w:rPr>
          <w:sz w:val="24"/>
          <w:szCs w:val="24"/>
        </w:rPr>
        <w:t>3</w:t>
      </w:r>
      <w:r w:rsidRPr="00EE0177">
        <w:rPr>
          <w:sz w:val="24"/>
          <w:szCs w:val="24"/>
        </w:rPr>
        <w:t xml:space="preserve"> άρθρα σε επιστημονικά περιοδικά σε θέματα παιδαγωγικής, αξιολόγησης, διδακτικής γλώσσας και λογοτεχνίας, κοινωνιολογίας της εκπαίδευσης και εκπαίδευσης ενηλίκων.</w:t>
      </w:r>
    </w:p>
    <w:sectPr w:rsidR="00186CF0" w:rsidRPr="00EE01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48"/>
    <w:rsid w:val="00091A14"/>
    <w:rsid w:val="00186CF0"/>
    <w:rsid w:val="0024597A"/>
    <w:rsid w:val="007A383C"/>
    <w:rsid w:val="009E6948"/>
    <w:rsid w:val="00EE0177"/>
    <w:rsid w:val="00FC12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81A20-FC92-468D-B40F-9F625D40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ΑΠΟΣΤΟΛΟΣ ΠΑΡΑΣΚΕΥΑΣ</cp:lastModifiedBy>
  <cp:revision>2</cp:revision>
  <dcterms:created xsi:type="dcterms:W3CDTF">2019-06-05T07:52:00Z</dcterms:created>
  <dcterms:modified xsi:type="dcterms:W3CDTF">2019-06-05T07:52:00Z</dcterms:modified>
</cp:coreProperties>
</file>