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E" w:rsidRDefault="00854DFE" w:rsidP="00854DFE">
      <w:pPr>
        <w:jc w:val="center"/>
        <w:rPr>
          <w:rFonts w:ascii="Calibri" w:eastAsia="Times New Roman" w:hAnsi="Calibri" w:cs="Tahoma"/>
          <w:b/>
          <w:color w:val="000000"/>
          <w:kern w:val="24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050155" cy="861060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FE" w:rsidRPr="009715A3" w:rsidRDefault="00E37101" w:rsidP="00854DFE">
      <w:pPr>
        <w:jc w:val="center"/>
        <w:rPr>
          <w:noProof/>
        </w:rPr>
      </w:pPr>
      <w:hyperlink r:id="rId5" w:history="1"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http</w:t>
        </w:r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://</w:t>
        </w:r>
        <w:proofErr w:type="spellStart"/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isecurenet</w:t>
        </w:r>
        <w:proofErr w:type="spellEnd"/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proofErr w:type="spellStart"/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sch</w:t>
        </w:r>
        <w:proofErr w:type="spellEnd"/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proofErr w:type="spellStart"/>
        <w:r w:rsidR="00854DFE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gr</w:t>
        </w:r>
        <w:proofErr w:type="spellEnd"/>
      </w:hyperlink>
      <w:r w:rsidR="00854DFE" w:rsidRPr="009715A3">
        <w:rPr>
          <w:rFonts w:ascii="Calibri" w:eastAsia="Times New Roman" w:hAnsi="Calibri" w:cs="Tahoma"/>
          <w:b/>
          <w:color w:val="000000"/>
          <w:kern w:val="24"/>
          <w:sz w:val="24"/>
          <w:szCs w:val="24"/>
        </w:rPr>
        <w:t xml:space="preserve"> </w:t>
      </w:r>
    </w:p>
    <w:p w:rsidR="009715A3" w:rsidRDefault="009715A3" w:rsidP="009715A3">
      <w:pPr>
        <w:jc w:val="center"/>
        <w:rPr>
          <w:color w:val="FF0000"/>
          <w:sz w:val="32"/>
          <w:szCs w:val="32"/>
          <w:highlight w:val="yellow"/>
        </w:rPr>
      </w:pPr>
    </w:p>
    <w:p w:rsidR="00E2337C" w:rsidRPr="009715A3" w:rsidRDefault="009715A3" w:rsidP="009715A3">
      <w:pPr>
        <w:jc w:val="center"/>
        <w:rPr>
          <w:b/>
        </w:rPr>
      </w:pPr>
      <w:r w:rsidRPr="009715A3">
        <w:rPr>
          <w:b/>
          <w:sz w:val="32"/>
          <w:szCs w:val="32"/>
        </w:rPr>
        <w:t>1/ΘΕΣΙΟ ΔΗΜΟΤΙΚΟ ΣΧ</w:t>
      </w:r>
      <w:r w:rsidR="00E2337C" w:rsidRPr="009715A3">
        <w:rPr>
          <w:b/>
          <w:sz w:val="32"/>
          <w:szCs w:val="32"/>
        </w:rPr>
        <w:t xml:space="preserve">ΟΛΕΙΟ </w:t>
      </w:r>
      <w:r w:rsidRPr="009715A3">
        <w:rPr>
          <w:b/>
          <w:sz w:val="32"/>
          <w:szCs w:val="32"/>
        </w:rPr>
        <w:t>ΣΑΛΜΕΝΙΚΟ</w:t>
      </w:r>
    </w:p>
    <w:p w:rsidR="00E2337C" w:rsidRPr="00D51DA9" w:rsidRDefault="00E2337C">
      <w:pPr>
        <w:rPr>
          <w:sz w:val="24"/>
          <w:szCs w:val="24"/>
        </w:rPr>
      </w:pPr>
      <w:r w:rsidRPr="00D51DA9">
        <w:rPr>
          <w:sz w:val="24"/>
          <w:szCs w:val="24"/>
        </w:rPr>
        <w:t xml:space="preserve">Από το σχολείο μας, στο Θεματικό Δίκτυο, συμμετείχαν οι Τάξεις </w:t>
      </w:r>
      <w:r w:rsidR="00DC0DF8">
        <w:rPr>
          <w:sz w:val="24"/>
          <w:szCs w:val="24"/>
        </w:rPr>
        <w:t>Γ΄</w:t>
      </w:r>
      <w:r w:rsidR="009715A3">
        <w:rPr>
          <w:sz w:val="24"/>
          <w:szCs w:val="24"/>
        </w:rPr>
        <w:t xml:space="preserve">, </w:t>
      </w:r>
      <w:r w:rsidR="00DC0DF8">
        <w:rPr>
          <w:sz w:val="24"/>
          <w:szCs w:val="24"/>
        </w:rPr>
        <w:t xml:space="preserve">Δ΄ &amp;  Ε΄ (με σύνολο μαθητών 2+2+3=7), με υπεύθυνο  </w:t>
      </w:r>
      <w:proofErr w:type="spellStart"/>
      <w:r w:rsidR="00DC0DF8">
        <w:rPr>
          <w:sz w:val="24"/>
          <w:szCs w:val="24"/>
        </w:rPr>
        <w:t>εκπ</w:t>
      </w:r>
      <w:proofErr w:type="spellEnd"/>
      <w:r w:rsidR="00DC0DF8">
        <w:rPr>
          <w:sz w:val="24"/>
          <w:szCs w:val="24"/>
        </w:rPr>
        <w:t>/</w:t>
      </w:r>
      <w:proofErr w:type="spellStart"/>
      <w:r w:rsidR="00DC0DF8">
        <w:rPr>
          <w:sz w:val="24"/>
          <w:szCs w:val="24"/>
        </w:rPr>
        <w:t>κό</w:t>
      </w:r>
      <w:proofErr w:type="spellEnd"/>
      <w:r w:rsidR="009715A3">
        <w:rPr>
          <w:sz w:val="24"/>
          <w:szCs w:val="24"/>
        </w:rPr>
        <w:t xml:space="preserve"> </w:t>
      </w:r>
      <w:r w:rsidR="00DC0DF8">
        <w:rPr>
          <w:sz w:val="24"/>
          <w:szCs w:val="24"/>
        </w:rPr>
        <w:t xml:space="preserve">τον Προϊστάμενο του σχολείου, </w:t>
      </w:r>
      <w:proofErr w:type="spellStart"/>
      <w:r w:rsidR="00DC0DF8">
        <w:rPr>
          <w:sz w:val="24"/>
          <w:szCs w:val="24"/>
        </w:rPr>
        <w:t>Τριανταφύλλη</w:t>
      </w:r>
      <w:proofErr w:type="spellEnd"/>
      <w:r w:rsidR="00DC0DF8">
        <w:rPr>
          <w:sz w:val="24"/>
          <w:szCs w:val="24"/>
        </w:rPr>
        <w:t xml:space="preserve"> Ανδρέα</w:t>
      </w:r>
      <w:r w:rsidR="009715A3">
        <w:rPr>
          <w:sz w:val="24"/>
          <w:szCs w:val="24"/>
        </w:rPr>
        <w:t>.</w:t>
      </w:r>
    </w:p>
    <w:p w:rsidR="00E2337C" w:rsidRPr="00D51DA9" w:rsidRDefault="009715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0DF8">
        <w:rPr>
          <w:sz w:val="24"/>
          <w:szCs w:val="24"/>
        </w:rPr>
        <w:t>Σ</w:t>
      </w:r>
      <w:r w:rsidR="00E2337C" w:rsidRPr="00D51DA9">
        <w:rPr>
          <w:sz w:val="24"/>
          <w:szCs w:val="24"/>
        </w:rPr>
        <w:t>τις 10 /02/2015, Ημέρα Ασφαλούς Διαδικτύου, παρουσιάστηκαν τρόποι ασφαλούς πλοήγησης στο Διαδίκτυο</w:t>
      </w:r>
      <w:r w:rsidR="00D51DA9" w:rsidRPr="00D51DA9">
        <w:rPr>
          <w:sz w:val="24"/>
          <w:szCs w:val="24"/>
        </w:rPr>
        <w:t>.</w:t>
      </w:r>
    </w:p>
    <w:p w:rsidR="00D51DA9" w:rsidRPr="00D51DA9" w:rsidRDefault="00FB145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2693138</wp:posOffset>
            </wp:positionH>
            <wp:positionV relativeFrom="paragraph">
              <wp:posOffset>715793</wp:posOffset>
            </wp:positionV>
            <wp:extent cx="3415267" cy="2402958"/>
            <wp:effectExtent l="19050" t="0" r="0" b="0"/>
            <wp:wrapNone/>
            <wp:docPr id="1" name="Εικόνα 1" descr="C:\Users\school\Desktop\P505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5050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99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5A3">
        <w:rPr>
          <w:sz w:val="24"/>
          <w:szCs w:val="24"/>
        </w:rPr>
        <w:t>2. Σ</w:t>
      </w:r>
      <w:r w:rsidR="00DC0DF8">
        <w:rPr>
          <w:sz w:val="24"/>
          <w:szCs w:val="24"/>
        </w:rPr>
        <w:t>τις 23</w:t>
      </w:r>
      <w:r w:rsidR="00D51DA9" w:rsidRPr="00D51DA9">
        <w:rPr>
          <w:sz w:val="24"/>
          <w:szCs w:val="24"/>
        </w:rPr>
        <w:t>/04/2015, έγινε προβολή της ταινίας-</w:t>
      </w:r>
      <w:proofErr w:type="spellStart"/>
      <w:r w:rsidR="00D51DA9" w:rsidRPr="00D51DA9">
        <w:rPr>
          <w:sz w:val="24"/>
          <w:szCs w:val="24"/>
        </w:rPr>
        <w:t>κόμικ</w:t>
      </w:r>
      <w:proofErr w:type="spellEnd"/>
      <w:r w:rsidR="00D51DA9" w:rsidRPr="00D51DA9">
        <w:rPr>
          <w:sz w:val="24"/>
          <w:szCs w:val="24"/>
        </w:rPr>
        <w:t xml:space="preserve"> «Το απέραντο δάσος»</w:t>
      </w:r>
      <w:r w:rsidR="009715A3">
        <w:rPr>
          <w:sz w:val="24"/>
          <w:szCs w:val="24"/>
        </w:rPr>
        <w:t xml:space="preserve">. Στη συνέχεια οι </w:t>
      </w:r>
      <w:r w:rsidR="00D51DA9" w:rsidRPr="00D51DA9">
        <w:rPr>
          <w:sz w:val="24"/>
          <w:szCs w:val="24"/>
        </w:rPr>
        <w:t>μαθητέ</w:t>
      </w:r>
      <w:r w:rsidR="00DC0DF8">
        <w:rPr>
          <w:sz w:val="24"/>
          <w:szCs w:val="24"/>
        </w:rPr>
        <w:t xml:space="preserve">ς που </w:t>
      </w:r>
      <w:r w:rsidR="009715A3">
        <w:rPr>
          <w:sz w:val="24"/>
          <w:szCs w:val="24"/>
        </w:rPr>
        <w:t xml:space="preserve">συμμετείχαν </w:t>
      </w:r>
      <w:r w:rsidR="00DC0DF8">
        <w:rPr>
          <w:sz w:val="24"/>
          <w:szCs w:val="24"/>
        </w:rPr>
        <w:t>μίλησαν για προσωπικές τους εμπειρίες  στη χρήση του διαδικτύου και τι ξέρουν για τους κινδύνους.</w:t>
      </w:r>
    </w:p>
    <w:p w:rsidR="00D51DA9" w:rsidRPr="001B5696" w:rsidRDefault="00FB1453"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1223010</wp:posOffset>
            </wp:positionV>
            <wp:extent cx="3361690" cy="2806700"/>
            <wp:effectExtent l="19050" t="0" r="0" b="0"/>
            <wp:wrapNone/>
            <wp:docPr id="2" name="Εικόνα 2" descr="C:\Users\school\Desktop\P508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508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2690495</wp:posOffset>
            </wp:positionV>
            <wp:extent cx="3415030" cy="2573020"/>
            <wp:effectExtent l="19050" t="0" r="0" b="0"/>
            <wp:wrapNone/>
            <wp:docPr id="3" name="Εικόνα 3" descr="E:\DCIM\100OLYMP\P508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5080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696" w:rsidRPr="001B56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51DA9" w:rsidRPr="001B5696" w:rsidSect="00B00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337C"/>
    <w:rsid w:val="000238BA"/>
    <w:rsid w:val="001878DB"/>
    <w:rsid w:val="001B5696"/>
    <w:rsid w:val="002F14FB"/>
    <w:rsid w:val="003A61C8"/>
    <w:rsid w:val="00420F07"/>
    <w:rsid w:val="004443E9"/>
    <w:rsid w:val="00483AB8"/>
    <w:rsid w:val="004E7902"/>
    <w:rsid w:val="00635759"/>
    <w:rsid w:val="007C5342"/>
    <w:rsid w:val="00854DFE"/>
    <w:rsid w:val="008906E8"/>
    <w:rsid w:val="009715A3"/>
    <w:rsid w:val="00B007D4"/>
    <w:rsid w:val="00B769D7"/>
    <w:rsid w:val="00D51DA9"/>
    <w:rsid w:val="00DC0DF8"/>
    <w:rsid w:val="00E2337C"/>
    <w:rsid w:val="00E37101"/>
    <w:rsid w:val="00FA7C45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696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5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securenet.sch.gr/port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USER1</cp:lastModifiedBy>
  <cp:revision>7</cp:revision>
  <dcterms:created xsi:type="dcterms:W3CDTF">2015-05-11T05:04:00Z</dcterms:created>
  <dcterms:modified xsi:type="dcterms:W3CDTF">2015-06-07T00:16:00Z</dcterms:modified>
</cp:coreProperties>
</file>