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7" w:rsidRDefault="004A5B45" w:rsidP="004A5B45">
      <w:r>
        <w:rPr>
          <w:noProof/>
          <w:sz w:val="22"/>
        </w:rPr>
        <w:t xml:space="preserve">                              </w:t>
      </w:r>
    </w:p>
    <w:p w:rsidR="003D7F5A" w:rsidRDefault="004A5B45" w:rsidP="004A5B45">
      <w:pPr>
        <w:rPr>
          <w:lang w:val="en-US"/>
        </w:rPr>
      </w:pPr>
      <w:r>
        <w:rPr>
          <w:szCs w:val="24"/>
        </w:rPr>
        <w:t xml:space="preserve">          </w:t>
      </w:r>
      <w:r w:rsidR="003D7F5A">
        <w:rPr>
          <w:noProof/>
        </w:rPr>
        <w:drawing>
          <wp:inline distT="0" distB="0" distL="0" distR="0">
            <wp:extent cx="5048250" cy="857250"/>
            <wp:effectExtent l="19050" t="0" r="0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5A" w:rsidRPr="00AE28D4" w:rsidRDefault="008A45EF" w:rsidP="003D7F5A">
      <w:pPr>
        <w:jc w:val="center"/>
        <w:rPr>
          <w:noProof/>
        </w:rPr>
      </w:pPr>
      <w:hyperlink r:id="rId5" w:history="1">
        <w:r w:rsidR="003D7F5A" w:rsidRPr="007B5638">
          <w:rPr>
            <w:rStyle w:val="-"/>
            <w:rFonts w:ascii="Calibri" w:hAnsi="Calibri" w:cs="Tahoma"/>
            <w:b/>
            <w:kern w:val="24"/>
            <w:szCs w:val="24"/>
            <w:lang w:val="en-US"/>
          </w:rPr>
          <w:t>http</w:t>
        </w:r>
        <w:r w:rsidR="003D7F5A" w:rsidRPr="007B5638">
          <w:rPr>
            <w:rStyle w:val="-"/>
            <w:rFonts w:ascii="Calibri" w:hAnsi="Calibri" w:cs="Tahoma"/>
            <w:b/>
            <w:kern w:val="24"/>
            <w:szCs w:val="24"/>
          </w:rPr>
          <w:t>://</w:t>
        </w:r>
        <w:proofErr w:type="spellStart"/>
        <w:r w:rsidR="003D7F5A" w:rsidRPr="007B5638">
          <w:rPr>
            <w:rStyle w:val="-"/>
            <w:rFonts w:ascii="Calibri" w:hAnsi="Calibri" w:cs="Tahoma"/>
            <w:b/>
            <w:kern w:val="24"/>
            <w:szCs w:val="24"/>
            <w:lang w:val="en-US"/>
          </w:rPr>
          <w:t>isecurenet</w:t>
        </w:r>
        <w:proofErr w:type="spellEnd"/>
        <w:r w:rsidR="003D7F5A" w:rsidRPr="007B5638">
          <w:rPr>
            <w:rStyle w:val="-"/>
            <w:rFonts w:ascii="Calibri" w:hAnsi="Calibri" w:cs="Tahoma"/>
            <w:b/>
            <w:kern w:val="24"/>
            <w:szCs w:val="24"/>
          </w:rPr>
          <w:t>.</w:t>
        </w:r>
        <w:proofErr w:type="spellStart"/>
        <w:r w:rsidR="003D7F5A" w:rsidRPr="007B5638">
          <w:rPr>
            <w:rStyle w:val="-"/>
            <w:rFonts w:ascii="Calibri" w:hAnsi="Calibri" w:cs="Tahoma"/>
            <w:b/>
            <w:kern w:val="24"/>
            <w:szCs w:val="24"/>
            <w:lang w:val="en-US"/>
          </w:rPr>
          <w:t>sch</w:t>
        </w:r>
        <w:proofErr w:type="spellEnd"/>
        <w:r w:rsidR="003D7F5A" w:rsidRPr="007B5638">
          <w:rPr>
            <w:rStyle w:val="-"/>
            <w:rFonts w:ascii="Calibri" w:hAnsi="Calibri" w:cs="Tahoma"/>
            <w:b/>
            <w:kern w:val="24"/>
            <w:szCs w:val="24"/>
          </w:rPr>
          <w:t>.</w:t>
        </w:r>
        <w:proofErr w:type="spellStart"/>
        <w:r w:rsidR="003D7F5A" w:rsidRPr="007B5638">
          <w:rPr>
            <w:rStyle w:val="-"/>
            <w:rFonts w:ascii="Calibri" w:hAnsi="Calibri" w:cs="Tahoma"/>
            <w:b/>
            <w:kern w:val="24"/>
            <w:szCs w:val="24"/>
            <w:lang w:val="en-US"/>
          </w:rPr>
          <w:t>gr</w:t>
        </w:r>
        <w:proofErr w:type="spellEnd"/>
      </w:hyperlink>
      <w:r w:rsidR="003D7F5A" w:rsidRPr="00AE28D4">
        <w:rPr>
          <w:rFonts w:ascii="Calibri" w:hAnsi="Calibri" w:cs="Tahoma"/>
          <w:b/>
          <w:color w:val="000000"/>
          <w:kern w:val="24"/>
          <w:szCs w:val="24"/>
        </w:rPr>
        <w:t xml:space="preserve"> </w:t>
      </w:r>
    </w:p>
    <w:p w:rsidR="003D7F5A" w:rsidRPr="00AE28D4" w:rsidRDefault="003D7F5A" w:rsidP="004A5B45"/>
    <w:p w:rsidR="003D7F5A" w:rsidRPr="00AE28D4" w:rsidRDefault="003D7F5A" w:rsidP="004A5B45"/>
    <w:p w:rsidR="00AE28D4" w:rsidRPr="003372B1" w:rsidRDefault="00AE28D4" w:rsidP="00AE28D4">
      <w:pPr>
        <w:pStyle w:val="a3"/>
        <w:jc w:val="center"/>
        <w:rPr>
          <w:b/>
          <w:sz w:val="18"/>
          <w:szCs w:val="18"/>
        </w:rPr>
      </w:pPr>
      <w:r w:rsidRPr="004A5B45">
        <w:rPr>
          <w:b/>
        </w:rPr>
        <w:t>4</w:t>
      </w:r>
      <w:r w:rsidRPr="003372B1">
        <w:rPr>
          <w:b/>
        </w:rPr>
        <w:t>/Θ ΔΗΜ. ΣΧΟΛΕΙΟ ΡΟΔΟΔΑΦΝΗΣ</w:t>
      </w:r>
    </w:p>
    <w:p w:rsidR="004A5B45" w:rsidRPr="004D1CA2" w:rsidRDefault="004A5B45" w:rsidP="004A5B45">
      <w:pPr>
        <w:jc w:val="center"/>
        <w:rPr>
          <w:b/>
          <w:szCs w:val="24"/>
        </w:rPr>
      </w:pPr>
    </w:p>
    <w:p w:rsidR="004A5B45" w:rsidRPr="004D1CA2" w:rsidRDefault="004A5B45" w:rsidP="004A5B45">
      <w:pPr>
        <w:jc w:val="center"/>
        <w:rPr>
          <w:b/>
          <w:szCs w:val="24"/>
        </w:rPr>
      </w:pPr>
    </w:p>
    <w:p w:rsidR="004A5B45" w:rsidRDefault="004A5B45" w:rsidP="00AE28D4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4A5B45">
        <w:rPr>
          <w:rFonts w:ascii="Times New Roman" w:hAnsi="Times New Roman"/>
          <w:b/>
          <w:szCs w:val="24"/>
        </w:rPr>
        <w:t xml:space="preserve">       </w:t>
      </w:r>
      <w:r w:rsidRPr="004A5B45">
        <w:rPr>
          <w:rFonts w:ascii="Times New Roman" w:hAnsi="Times New Roman"/>
          <w:szCs w:val="24"/>
        </w:rPr>
        <w:t xml:space="preserve">Στα πλαίσια των δράσεων του «Κοινωνικού Σχολείου» το Δημοτικό Σχολείο Ροδοδάφνης συμμετείχε στο θεματικό δίκτυο  για την Ασφάλεια στο Διαδίκτυο. Εργασίες και δράσεις πραγματοποίησαν οι </w:t>
      </w:r>
      <w:r w:rsidRPr="004A5B45">
        <w:rPr>
          <w:rFonts w:ascii="Times New Roman" w:hAnsi="Times New Roman"/>
          <w:i/>
          <w:szCs w:val="24"/>
        </w:rPr>
        <w:t xml:space="preserve">   </w:t>
      </w:r>
      <w:r w:rsidRPr="004A5B45">
        <w:rPr>
          <w:rFonts w:ascii="Times New Roman" w:hAnsi="Times New Roman"/>
          <w:szCs w:val="24"/>
        </w:rPr>
        <w:t xml:space="preserve">Δ΄, Ε΄, </w:t>
      </w:r>
      <w:proofErr w:type="spellStart"/>
      <w:r w:rsidRPr="004A5B45">
        <w:rPr>
          <w:rFonts w:ascii="Times New Roman" w:hAnsi="Times New Roman"/>
          <w:szCs w:val="24"/>
        </w:rPr>
        <w:t>Στ΄</w:t>
      </w:r>
      <w:proofErr w:type="spellEnd"/>
      <w:r w:rsidRPr="004A5B45">
        <w:rPr>
          <w:rFonts w:ascii="Times New Roman" w:hAnsi="Times New Roman"/>
          <w:szCs w:val="24"/>
        </w:rPr>
        <w:t>, τάξεις   με σύνολο</w:t>
      </w:r>
      <w:r w:rsidR="000874D1">
        <w:rPr>
          <w:rFonts w:ascii="Times New Roman" w:hAnsi="Times New Roman"/>
          <w:szCs w:val="24"/>
        </w:rPr>
        <w:t xml:space="preserve"> δεκαεννέα</w:t>
      </w:r>
      <w:r w:rsidRPr="004A5B45">
        <w:rPr>
          <w:rFonts w:ascii="Times New Roman" w:hAnsi="Times New Roman"/>
          <w:szCs w:val="24"/>
        </w:rPr>
        <w:t xml:space="preserve"> μαθητών.</w:t>
      </w:r>
    </w:p>
    <w:p w:rsidR="005949CF" w:rsidRDefault="005949CF" w:rsidP="005949CF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 xml:space="preserve">  Με αφορμή σχετικές ενότητες του γλωσσικού μαθήματος των Ε΄</w:t>
      </w:r>
      <w:r w:rsidR="00AE28D4">
        <w:rPr>
          <w:rFonts w:ascii="Times New Roman" w:hAnsi="Times New Roman"/>
          <w:szCs w:val="24"/>
        </w:rPr>
        <w:t xml:space="preserve"> και </w:t>
      </w:r>
      <w:proofErr w:type="spellStart"/>
      <w:r w:rsidRPr="004A5B45">
        <w:rPr>
          <w:rFonts w:ascii="Times New Roman" w:hAnsi="Times New Roman"/>
          <w:szCs w:val="24"/>
        </w:rPr>
        <w:t>Στ΄</w:t>
      </w:r>
      <w:proofErr w:type="spellEnd"/>
      <w:r w:rsidR="00AE28D4"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τάξεων και της μελέτης περιβάλλοντος της Δ΄</w:t>
      </w:r>
      <w:r w:rsidR="00AE28D4"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τάξης, ασχολήθηκαν με το διαδίκτυο, τα οφέλη, αλλά και τους κινδύνους που ελλοχεύουν τους ανυποψίαστους χρήστες.</w:t>
      </w:r>
      <w:r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Οι δράσεις των Ε΄</w:t>
      </w:r>
      <w:r w:rsidR="00AE28D4">
        <w:rPr>
          <w:rFonts w:ascii="Times New Roman" w:hAnsi="Times New Roman"/>
          <w:szCs w:val="24"/>
        </w:rPr>
        <w:t xml:space="preserve"> και </w:t>
      </w:r>
      <w:proofErr w:type="spellStart"/>
      <w:r w:rsidRPr="004A5B45">
        <w:rPr>
          <w:rFonts w:ascii="Times New Roman" w:hAnsi="Times New Roman"/>
          <w:szCs w:val="24"/>
        </w:rPr>
        <w:t>Στ΄</w:t>
      </w:r>
      <w:proofErr w:type="spellEnd"/>
      <w:r w:rsidRPr="004A5B45">
        <w:rPr>
          <w:rFonts w:ascii="Times New Roman" w:hAnsi="Times New Roman"/>
          <w:szCs w:val="24"/>
        </w:rPr>
        <w:t xml:space="preserve"> τάξεων πραγματοποιήθηκαν το δεύτερο δεκαπενθήμερο του Φεβρουαρίου και </w:t>
      </w:r>
      <w:r w:rsidR="000874D1">
        <w:rPr>
          <w:rFonts w:ascii="Times New Roman" w:hAnsi="Times New Roman"/>
          <w:szCs w:val="24"/>
        </w:rPr>
        <w:t>της</w:t>
      </w:r>
      <w:r w:rsidRPr="004A5B45">
        <w:rPr>
          <w:rFonts w:ascii="Times New Roman" w:hAnsi="Times New Roman"/>
          <w:szCs w:val="24"/>
        </w:rPr>
        <w:t xml:space="preserve"> Δ΄</w:t>
      </w:r>
      <w:r w:rsidR="00AE28D4"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τάξη</w:t>
      </w:r>
      <w:r w:rsidR="000874D1">
        <w:rPr>
          <w:rFonts w:ascii="Times New Roman" w:hAnsi="Times New Roman"/>
          <w:szCs w:val="24"/>
        </w:rPr>
        <w:t>ς</w:t>
      </w:r>
      <w:r w:rsidRPr="004A5B45">
        <w:rPr>
          <w:rFonts w:ascii="Times New Roman" w:hAnsi="Times New Roman"/>
          <w:szCs w:val="24"/>
        </w:rPr>
        <w:t xml:space="preserve"> από </w:t>
      </w:r>
      <w:r w:rsidR="000874D1">
        <w:rPr>
          <w:rFonts w:ascii="Times New Roman" w:hAnsi="Times New Roman"/>
          <w:szCs w:val="24"/>
        </w:rPr>
        <w:t>το Μάρτιο έως τις αρχές του Μαΐου. Στις</w:t>
      </w:r>
      <w:r>
        <w:rPr>
          <w:rFonts w:ascii="Times New Roman" w:hAnsi="Times New Roman"/>
          <w:szCs w:val="24"/>
        </w:rPr>
        <w:t xml:space="preserve"> 5 Μαρτίου οι μαθητές παρακολούθησαν προγραμματισμένη τηλεδιάσκεψη για την ασφαλή πλοήγηση στο διαδίκτυο</w:t>
      </w:r>
      <w:r w:rsidRPr="004A5B45">
        <w:rPr>
          <w:rFonts w:ascii="Times New Roman" w:hAnsi="Times New Roman"/>
          <w:szCs w:val="24"/>
        </w:rPr>
        <w:t xml:space="preserve">. </w:t>
      </w:r>
    </w:p>
    <w:p w:rsidR="005949CF" w:rsidRPr="004A5B45" w:rsidRDefault="005949CF" w:rsidP="005949CF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81915</wp:posOffset>
            </wp:positionV>
            <wp:extent cx="2286000" cy="1714500"/>
            <wp:effectExtent l="19050" t="0" r="0" b="0"/>
            <wp:wrapSquare wrapText="bothSides"/>
            <wp:docPr id="9" name="2 - Εικόνα" descr="ΑΙΘΟΥΣ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ΙΘΟΥΣΑ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4"/>
        </w:rPr>
        <w:t>Κατά την επεξεργασία</w:t>
      </w:r>
      <w:r w:rsidRPr="004A5B45">
        <w:rPr>
          <w:rFonts w:ascii="Times New Roman" w:hAnsi="Times New Roman"/>
          <w:szCs w:val="24"/>
        </w:rPr>
        <w:t xml:space="preserve"> της ενότητας «Πάμε μια βόλτα με τον </w:t>
      </w:r>
      <w:proofErr w:type="spellStart"/>
      <w:r w:rsidRPr="004A5B45">
        <w:rPr>
          <w:rFonts w:ascii="Times New Roman" w:hAnsi="Times New Roman"/>
          <w:szCs w:val="24"/>
        </w:rPr>
        <w:t>Γουέμπι</w:t>
      </w:r>
      <w:proofErr w:type="spellEnd"/>
      <w:r w:rsidRPr="004A5B45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0874D1">
        <w:rPr>
          <w:rFonts w:ascii="Times New Roman" w:hAnsi="Times New Roman"/>
          <w:szCs w:val="24"/>
        </w:rPr>
        <w:t>έγινε ενημέρωση για</w:t>
      </w:r>
      <w:r w:rsidRPr="004A5B45">
        <w:rPr>
          <w:rFonts w:ascii="Times New Roman" w:hAnsi="Times New Roman"/>
          <w:szCs w:val="24"/>
        </w:rPr>
        <w:t xml:space="preserve"> τη χρήση του διαδικτύου, </w:t>
      </w:r>
      <w:r w:rsidR="00694635">
        <w:rPr>
          <w:rFonts w:ascii="Times New Roman" w:hAnsi="Times New Roman"/>
          <w:szCs w:val="24"/>
        </w:rPr>
        <w:t>συζητήθηκαν και</w:t>
      </w:r>
      <w:r w:rsidRPr="004A5B45">
        <w:rPr>
          <w:rFonts w:ascii="Times New Roman" w:hAnsi="Times New Roman"/>
          <w:szCs w:val="24"/>
        </w:rPr>
        <w:t xml:space="preserve"> </w:t>
      </w:r>
      <w:r w:rsidR="0025020B">
        <w:rPr>
          <w:rFonts w:ascii="Times New Roman" w:hAnsi="Times New Roman"/>
          <w:szCs w:val="24"/>
        </w:rPr>
        <w:t>κατατέθηκαν</w:t>
      </w:r>
      <w:r w:rsidRPr="004A5B45">
        <w:rPr>
          <w:rFonts w:ascii="Times New Roman" w:hAnsi="Times New Roman"/>
          <w:szCs w:val="24"/>
        </w:rPr>
        <w:t xml:space="preserve"> απόψεις κι εμπειρίες</w:t>
      </w:r>
      <w:r w:rsidR="0025020B">
        <w:rPr>
          <w:rFonts w:ascii="Times New Roman" w:hAnsi="Times New Roman"/>
          <w:szCs w:val="24"/>
        </w:rPr>
        <w:t xml:space="preserve">. Κατά την περιήγηση </w:t>
      </w:r>
      <w:r w:rsidRPr="004A5B45">
        <w:rPr>
          <w:rFonts w:ascii="Times New Roman" w:hAnsi="Times New Roman"/>
          <w:szCs w:val="24"/>
        </w:rPr>
        <w:t xml:space="preserve"> στις προτεινόμενες ιστοσελίδες </w:t>
      </w:r>
      <w:r w:rsidR="0025020B">
        <w:rPr>
          <w:rFonts w:ascii="Times New Roman" w:hAnsi="Times New Roman"/>
          <w:szCs w:val="24"/>
        </w:rPr>
        <w:t>παρατηρήθηκαν</w:t>
      </w:r>
      <w:r w:rsidRPr="004A5B45">
        <w:rPr>
          <w:rFonts w:ascii="Times New Roman" w:hAnsi="Times New Roman"/>
          <w:szCs w:val="24"/>
        </w:rPr>
        <w:t xml:space="preserve"> τα αναδυόμενα  διαφημιστικά και κάθε είδους μηνύματα για τυχερά παιχνίδια </w:t>
      </w:r>
      <w:proofErr w:type="spellStart"/>
      <w:r w:rsidRPr="004A5B45">
        <w:rPr>
          <w:rFonts w:ascii="Times New Roman" w:hAnsi="Times New Roman"/>
          <w:szCs w:val="24"/>
        </w:rPr>
        <w:t>κ.λ.π</w:t>
      </w:r>
      <w:proofErr w:type="spellEnd"/>
      <w:r w:rsidRPr="004A5B45">
        <w:rPr>
          <w:rFonts w:ascii="Times New Roman" w:hAnsi="Times New Roman"/>
          <w:szCs w:val="24"/>
        </w:rPr>
        <w:t>.</w:t>
      </w:r>
      <w:r w:rsidRPr="005949CF">
        <w:rPr>
          <w:rFonts w:ascii="Times New Roman" w:hAnsi="Times New Roman"/>
          <w:noProof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Σε μια προσπάθεια προστασίας της προσωπικής ζωής, της μάθησης, του παιχνιδιού,</w:t>
      </w:r>
      <w:r w:rsidR="00694635">
        <w:rPr>
          <w:rFonts w:ascii="Times New Roman" w:hAnsi="Times New Roman"/>
          <w:szCs w:val="24"/>
        </w:rPr>
        <w:t xml:space="preserve"> </w:t>
      </w:r>
      <w:r w:rsidRPr="004A5B45">
        <w:rPr>
          <w:rFonts w:ascii="Times New Roman" w:hAnsi="Times New Roman"/>
          <w:szCs w:val="24"/>
        </w:rPr>
        <w:t>των ηλεκτρονικών μας δεδομένων και συσκευών  και στα πλαίσια μιας ασφαλούς πλοήγησης στο Διαδίκτυο επισημάνθηκαν και συνοψίστηκαν</w:t>
      </w:r>
      <w:r>
        <w:rPr>
          <w:rFonts w:ascii="Times New Roman" w:hAnsi="Times New Roman"/>
          <w:szCs w:val="24"/>
        </w:rPr>
        <w:t xml:space="preserve"> σε σύντομο ποιηματάκι</w:t>
      </w:r>
      <w:r w:rsidRPr="004A5B45">
        <w:rPr>
          <w:rFonts w:ascii="Times New Roman" w:hAnsi="Times New Roman"/>
          <w:szCs w:val="24"/>
        </w:rPr>
        <w:t xml:space="preserve"> κάποια βασικά σημεία</w:t>
      </w:r>
      <w:r w:rsidR="00AE28D4">
        <w:rPr>
          <w:rFonts w:ascii="Times New Roman" w:hAnsi="Times New Roman"/>
          <w:szCs w:val="24"/>
        </w:rPr>
        <w:t>,</w:t>
      </w:r>
      <w:r w:rsidRPr="004A5B45">
        <w:rPr>
          <w:rFonts w:ascii="Times New Roman" w:hAnsi="Times New Roman"/>
          <w:szCs w:val="24"/>
        </w:rPr>
        <w:t xml:space="preserve"> τα οποία θα πρέπει να λαμβάνουν υπόψη τους τόσο οι αρχάριοι όσο και οι πιο προχωρημένοι χρήστες.</w:t>
      </w:r>
    </w:p>
    <w:p w:rsidR="004A5B45" w:rsidRDefault="004A5B45" w:rsidP="004A5B45">
      <w:pPr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4A5B45">
        <w:rPr>
          <w:rFonts w:ascii="Times New Roman" w:hAnsi="Times New Roman"/>
          <w:szCs w:val="24"/>
        </w:rPr>
        <w:t>Κοινωνική δικτύωση, προσοχή από κάθε ίωση, </w:t>
      </w:r>
      <w:r w:rsidRPr="004A5B45">
        <w:rPr>
          <w:rFonts w:ascii="Times New Roman" w:hAnsi="Times New Roman"/>
          <w:szCs w:val="24"/>
        </w:rPr>
        <w:br/>
        <w:t>«κλικ» με το ποντίκι σου, ασφάλεια στο σπίτι σου. </w:t>
      </w:r>
    </w:p>
    <w:p w:rsidR="004A5B45" w:rsidRDefault="004A5B45" w:rsidP="004A5B45">
      <w:pPr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4A5B45">
        <w:rPr>
          <w:rFonts w:ascii="Times New Roman" w:hAnsi="Times New Roman"/>
          <w:sz w:val="8"/>
          <w:szCs w:val="8"/>
        </w:rPr>
        <w:br/>
      </w:r>
      <w:r w:rsidRPr="004A5B45">
        <w:rPr>
          <w:rFonts w:ascii="Times New Roman" w:hAnsi="Times New Roman"/>
          <w:szCs w:val="24"/>
        </w:rPr>
        <w:t>Αναζήτηση με όρια, κίνδυνοι στα περιθώρια, </w:t>
      </w:r>
      <w:r w:rsidRPr="004A5B45">
        <w:rPr>
          <w:rFonts w:ascii="Times New Roman" w:hAnsi="Times New Roman"/>
          <w:szCs w:val="24"/>
        </w:rPr>
        <w:br/>
        <w:t>κι όταν υπάρχει έλεγχος από γονείς, </w:t>
      </w:r>
    </w:p>
    <w:p w:rsidR="00F32BA8" w:rsidRDefault="004A5B45" w:rsidP="004A5B45">
      <w:pPr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4A5B45">
        <w:rPr>
          <w:rFonts w:ascii="Times New Roman" w:hAnsi="Times New Roman"/>
          <w:szCs w:val="24"/>
        </w:rPr>
        <w:t>κάποια σελίδα να την επισκεφτείς δεν θα μπορείς. </w:t>
      </w:r>
    </w:p>
    <w:p w:rsidR="004A5B45" w:rsidRDefault="004A5B45" w:rsidP="004A5B45">
      <w:pPr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F32BA8">
        <w:rPr>
          <w:rFonts w:ascii="Times New Roman" w:hAnsi="Times New Roman"/>
          <w:sz w:val="8"/>
          <w:szCs w:val="8"/>
        </w:rPr>
        <w:br/>
      </w:r>
      <w:r w:rsidRPr="004A5B45">
        <w:rPr>
          <w:rFonts w:ascii="Times New Roman" w:hAnsi="Times New Roman"/>
          <w:szCs w:val="24"/>
        </w:rPr>
        <w:t>Δεν πειράζει αποδέξου</w:t>
      </w:r>
      <w:r>
        <w:rPr>
          <w:rFonts w:ascii="Times New Roman" w:hAnsi="Times New Roman"/>
          <w:szCs w:val="24"/>
        </w:rPr>
        <w:t xml:space="preserve"> το</w:t>
      </w:r>
    </w:p>
    <w:p w:rsidR="004A5B45" w:rsidRDefault="004A5B45" w:rsidP="005949CF">
      <w:pPr>
        <w:spacing w:line="360" w:lineRule="auto"/>
        <w:ind w:firstLine="567"/>
        <w:jc w:val="center"/>
      </w:pPr>
      <w:r>
        <w:rPr>
          <w:rFonts w:ascii="Times New Roman" w:hAnsi="Times New Roman"/>
          <w:szCs w:val="24"/>
        </w:rPr>
        <w:t>Είναι για το καλό σου, παραδέξου το!!!</w:t>
      </w:r>
    </w:p>
    <w:sectPr w:rsidR="004A5B45" w:rsidSect="005949CF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B45"/>
    <w:rsid w:val="000874D1"/>
    <w:rsid w:val="001256D0"/>
    <w:rsid w:val="001376E3"/>
    <w:rsid w:val="0025020B"/>
    <w:rsid w:val="003D7F5A"/>
    <w:rsid w:val="004A5B45"/>
    <w:rsid w:val="005949CF"/>
    <w:rsid w:val="00694635"/>
    <w:rsid w:val="00775568"/>
    <w:rsid w:val="008A45EF"/>
    <w:rsid w:val="00AE28D4"/>
    <w:rsid w:val="00E40550"/>
    <w:rsid w:val="00F32BA8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5B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A5B45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A5B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A5B4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D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securenet.sch.gr/por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dimotiko.rod</dc:creator>
  <cp:lastModifiedBy>USER1</cp:lastModifiedBy>
  <cp:revision>6</cp:revision>
  <cp:lastPrinted>2015-05-15T10:52:00Z</cp:lastPrinted>
  <dcterms:created xsi:type="dcterms:W3CDTF">2015-05-15T10:16:00Z</dcterms:created>
  <dcterms:modified xsi:type="dcterms:W3CDTF">2015-06-07T00:08:00Z</dcterms:modified>
</cp:coreProperties>
</file>